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 ContentType="image/t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CAA8F4" w14:textId="77777777" w:rsidR="003038E3" w:rsidRDefault="003038E3">
      <w:pPr>
        <w:rPr>
          <w:rFonts w:ascii="Arial" w:hAnsi="Arial" w:cs="Arial"/>
          <w:b/>
          <w:sz w:val="20"/>
          <w:szCs w:val="20"/>
        </w:rPr>
      </w:pPr>
    </w:p>
    <w:p w14:paraId="25D7C024" w14:textId="77777777" w:rsidR="003038E3" w:rsidRDefault="003038E3">
      <w:pPr>
        <w:rPr>
          <w:rFonts w:ascii="Arial" w:hAnsi="Arial" w:cs="Arial"/>
          <w:b/>
          <w:sz w:val="20"/>
          <w:szCs w:val="20"/>
        </w:rPr>
      </w:pPr>
    </w:p>
    <w:p w14:paraId="624D5005" w14:textId="77777777" w:rsidR="003038E3" w:rsidRDefault="003038E3">
      <w:pPr>
        <w:rPr>
          <w:rFonts w:ascii="Arial" w:hAnsi="Arial" w:cs="Arial"/>
          <w:b/>
          <w:sz w:val="20"/>
          <w:szCs w:val="20"/>
        </w:rPr>
      </w:pPr>
    </w:p>
    <w:p w14:paraId="3B678409" w14:textId="7ECEFF81" w:rsidR="00C23632" w:rsidRPr="003038E3" w:rsidRDefault="00C23632" w:rsidP="003038E3">
      <w:pPr>
        <w:rPr>
          <w:rFonts w:ascii="Arial" w:hAnsi="Arial" w:cs="Arial"/>
          <w:b/>
          <w:sz w:val="28"/>
          <w:szCs w:val="28"/>
        </w:rPr>
      </w:pPr>
      <w:r w:rsidRPr="003038E3">
        <w:rPr>
          <w:rFonts w:ascii="Arial" w:hAnsi="Arial" w:cs="Arial"/>
          <w:b/>
          <w:sz w:val="30"/>
          <w:szCs w:val="30"/>
        </w:rPr>
        <w:t>Pressemitteilung</w:t>
      </w:r>
      <w:r w:rsidR="003038E3">
        <w:rPr>
          <w:rFonts w:ascii="Arial" w:hAnsi="Arial" w:cs="Arial"/>
          <w:b/>
          <w:sz w:val="28"/>
          <w:szCs w:val="28"/>
        </w:rPr>
        <w:br/>
      </w:r>
      <w:r w:rsidR="003038E3">
        <w:rPr>
          <w:rFonts w:ascii="Arial" w:hAnsi="Arial" w:cs="Arial"/>
          <w:b/>
          <w:sz w:val="28"/>
          <w:szCs w:val="28"/>
        </w:rPr>
        <w:br/>
      </w:r>
      <w:proofErr w:type="spellStart"/>
      <w:r w:rsidR="00137B52" w:rsidRPr="003038E3">
        <w:rPr>
          <w:rFonts w:ascii="Arial" w:hAnsi="Arial" w:cs="Arial"/>
          <w:b/>
          <w:sz w:val="28"/>
          <w:szCs w:val="28"/>
        </w:rPr>
        <w:t>Weitere</w:t>
      </w:r>
      <w:proofErr w:type="spellEnd"/>
      <w:r w:rsidR="00137B52" w:rsidRPr="003038E3">
        <w:rPr>
          <w:rFonts w:ascii="Arial" w:hAnsi="Arial" w:cs="Arial"/>
          <w:b/>
          <w:sz w:val="28"/>
          <w:szCs w:val="28"/>
        </w:rPr>
        <w:t xml:space="preserve"> Aktionsgebiete der </w:t>
      </w:r>
      <w:proofErr w:type="gramStart"/>
      <w:r w:rsidR="00137B52" w:rsidRPr="003038E3">
        <w:rPr>
          <w:rFonts w:ascii="Arial" w:hAnsi="Arial" w:cs="Arial"/>
          <w:b/>
          <w:sz w:val="28"/>
          <w:szCs w:val="28"/>
        </w:rPr>
        <w:t>Mittleren</w:t>
      </w:r>
      <w:proofErr w:type="gramEnd"/>
      <w:r w:rsidR="00137B52" w:rsidRPr="003038E3">
        <w:rPr>
          <w:rFonts w:ascii="Arial" w:hAnsi="Arial" w:cs="Arial"/>
          <w:b/>
          <w:sz w:val="28"/>
          <w:szCs w:val="28"/>
        </w:rPr>
        <w:t xml:space="preserve"> Geest starten</w:t>
      </w:r>
      <w:r w:rsidR="0089739F" w:rsidRPr="003038E3">
        <w:rPr>
          <w:rFonts w:ascii="Arial" w:hAnsi="Arial" w:cs="Arial"/>
          <w:b/>
          <w:sz w:val="28"/>
          <w:szCs w:val="28"/>
        </w:rPr>
        <w:t xml:space="preserve"> in die</w:t>
      </w:r>
      <w:r w:rsidRPr="003038E3">
        <w:rPr>
          <w:rFonts w:ascii="Arial" w:hAnsi="Arial" w:cs="Arial"/>
          <w:b/>
          <w:sz w:val="28"/>
          <w:szCs w:val="28"/>
        </w:rPr>
        <w:t xml:space="preserve"> </w:t>
      </w:r>
      <w:r w:rsidR="00137B52" w:rsidRPr="003038E3">
        <w:rPr>
          <w:rFonts w:ascii="Arial" w:hAnsi="Arial" w:cs="Arial"/>
          <w:b/>
          <w:sz w:val="28"/>
          <w:szCs w:val="28"/>
        </w:rPr>
        <w:t>Glasfaservermarktung</w:t>
      </w:r>
      <w:r w:rsidR="0089739F" w:rsidRPr="003038E3">
        <w:rPr>
          <w:rFonts w:ascii="Arial" w:hAnsi="Arial" w:cs="Arial"/>
          <w:b/>
          <w:sz w:val="28"/>
          <w:szCs w:val="28"/>
        </w:rPr>
        <w:br/>
      </w:r>
    </w:p>
    <w:p w14:paraId="0D412996" w14:textId="74E3509F" w:rsidR="00D66513" w:rsidRPr="003038E3" w:rsidRDefault="00D66513" w:rsidP="003038E3">
      <w:pPr>
        <w:pStyle w:val="Listenabsatz"/>
        <w:numPr>
          <w:ilvl w:val="0"/>
          <w:numId w:val="1"/>
        </w:numPr>
        <w:spacing w:line="360" w:lineRule="auto"/>
        <w:rPr>
          <w:rFonts w:ascii="Arial" w:hAnsi="Arial" w:cs="Arial"/>
          <w:b/>
          <w:sz w:val="20"/>
          <w:szCs w:val="20"/>
        </w:rPr>
      </w:pPr>
      <w:r w:rsidRPr="0089739F">
        <w:rPr>
          <w:rFonts w:ascii="Arial" w:hAnsi="Arial" w:cs="Arial"/>
          <w:b/>
          <w:sz w:val="20"/>
          <w:szCs w:val="20"/>
        </w:rPr>
        <w:t xml:space="preserve">Vermarktung in den Gemeinden </w:t>
      </w:r>
      <w:proofErr w:type="spellStart"/>
      <w:r w:rsidRPr="0089739F">
        <w:rPr>
          <w:rFonts w:ascii="Arial" w:hAnsi="Arial" w:cs="Arial"/>
          <w:b/>
          <w:sz w:val="20"/>
          <w:szCs w:val="20"/>
        </w:rPr>
        <w:t>Meggerdorf</w:t>
      </w:r>
      <w:proofErr w:type="spellEnd"/>
      <w:r w:rsidRPr="0089739F">
        <w:rPr>
          <w:rFonts w:ascii="Arial" w:hAnsi="Arial" w:cs="Arial"/>
          <w:b/>
          <w:sz w:val="20"/>
          <w:szCs w:val="20"/>
        </w:rPr>
        <w:t xml:space="preserve">, </w:t>
      </w:r>
      <w:proofErr w:type="spellStart"/>
      <w:r w:rsidRPr="0089739F">
        <w:rPr>
          <w:rFonts w:ascii="Arial" w:hAnsi="Arial" w:cs="Arial"/>
          <w:b/>
          <w:sz w:val="20"/>
          <w:szCs w:val="20"/>
        </w:rPr>
        <w:t>Tetenhusen</w:t>
      </w:r>
      <w:proofErr w:type="spellEnd"/>
      <w:r w:rsidRPr="0089739F">
        <w:rPr>
          <w:rFonts w:ascii="Arial" w:hAnsi="Arial" w:cs="Arial"/>
          <w:b/>
          <w:sz w:val="20"/>
          <w:szCs w:val="20"/>
        </w:rPr>
        <w:t xml:space="preserve">, </w:t>
      </w:r>
      <w:proofErr w:type="spellStart"/>
      <w:r w:rsidRPr="0089739F">
        <w:rPr>
          <w:rFonts w:ascii="Arial" w:hAnsi="Arial" w:cs="Arial"/>
          <w:b/>
          <w:sz w:val="20"/>
          <w:szCs w:val="20"/>
        </w:rPr>
        <w:t>Bergenhusen</w:t>
      </w:r>
      <w:proofErr w:type="spellEnd"/>
      <w:r w:rsidRPr="0089739F">
        <w:rPr>
          <w:rFonts w:ascii="Arial" w:hAnsi="Arial" w:cs="Arial"/>
          <w:b/>
          <w:sz w:val="20"/>
          <w:szCs w:val="20"/>
        </w:rPr>
        <w:t xml:space="preserve">, Alt </w:t>
      </w:r>
      <w:proofErr w:type="spellStart"/>
      <w:r w:rsidRPr="0089739F">
        <w:rPr>
          <w:rFonts w:ascii="Arial" w:hAnsi="Arial" w:cs="Arial"/>
          <w:b/>
          <w:sz w:val="20"/>
          <w:szCs w:val="20"/>
        </w:rPr>
        <w:t>Bennebek</w:t>
      </w:r>
      <w:proofErr w:type="spellEnd"/>
      <w:r w:rsidRPr="0089739F">
        <w:rPr>
          <w:rFonts w:ascii="Arial" w:hAnsi="Arial" w:cs="Arial"/>
          <w:b/>
          <w:sz w:val="20"/>
          <w:szCs w:val="20"/>
        </w:rPr>
        <w:t xml:space="preserve"> und Klein </w:t>
      </w:r>
      <w:proofErr w:type="spellStart"/>
      <w:r w:rsidRPr="0089739F">
        <w:rPr>
          <w:rFonts w:ascii="Arial" w:hAnsi="Arial" w:cs="Arial"/>
          <w:b/>
          <w:sz w:val="20"/>
          <w:szCs w:val="20"/>
        </w:rPr>
        <w:t>Bennebek</w:t>
      </w:r>
      <w:proofErr w:type="spellEnd"/>
      <w:r w:rsidRPr="0089739F">
        <w:rPr>
          <w:rFonts w:ascii="Arial" w:hAnsi="Arial" w:cs="Arial"/>
          <w:b/>
          <w:sz w:val="20"/>
          <w:szCs w:val="20"/>
        </w:rPr>
        <w:t xml:space="preserve"> sowie </w:t>
      </w:r>
      <w:proofErr w:type="spellStart"/>
      <w:r w:rsidRPr="0089739F">
        <w:rPr>
          <w:rFonts w:ascii="Arial" w:hAnsi="Arial" w:cs="Arial"/>
          <w:b/>
          <w:sz w:val="20"/>
          <w:szCs w:val="20"/>
        </w:rPr>
        <w:t>Treia</w:t>
      </w:r>
      <w:proofErr w:type="spellEnd"/>
      <w:r w:rsidRPr="0089739F">
        <w:rPr>
          <w:rFonts w:ascii="Arial" w:hAnsi="Arial" w:cs="Arial"/>
          <w:b/>
          <w:sz w:val="20"/>
          <w:szCs w:val="20"/>
        </w:rPr>
        <w:t xml:space="preserve">, </w:t>
      </w:r>
      <w:proofErr w:type="spellStart"/>
      <w:r w:rsidRPr="0089739F">
        <w:rPr>
          <w:rFonts w:ascii="Arial" w:hAnsi="Arial" w:cs="Arial"/>
          <w:b/>
          <w:sz w:val="20"/>
          <w:szCs w:val="20"/>
        </w:rPr>
        <w:t>Ellingstedt</w:t>
      </w:r>
      <w:proofErr w:type="spellEnd"/>
      <w:r w:rsidRPr="0089739F">
        <w:rPr>
          <w:rFonts w:ascii="Arial" w:hAnsi="Arial" w:cs="Arial"/>
          <w:b/>
          <w:sz w:val="20"/>
          <w:szCs w:val="20"/>
        </w:rPr>
        <w:t xml:space="preserve"> und </w:t>
      </w:r>
      <w:proofErr w:type="spellStart"/>
      <w:r w:rsidRPr="0089739F">
        <w:rPr>
          <w:rFonts w:ascii="Arial" w:hAnsi="Arial" w:cs="Arial"/>
          <w:b/>
          <w:sz w:val="20"/>
          <w:szCs w:val="20"/>
        </w:rPr>
        <w:t>Hollin</w:t>
      </w:r>
      <w:r w:rsidRPr="003038E3">
        <w:rPr>
          <w:rFonts w:ascii="Arial" w:hAnsi="Arial" w:cs="Arial"/>
          <w:b/>
          <w:sz w:val="20"/>
          <w:szCs w:val="20"/>
        </w:rPr>
        <w:t>gstedt</w:t>
      </w:r>
      <w:proofErr w:type="spellEnd"/>
      <w:r w:rsidRPr="003038E3">
        <w:rPr>
          <w:rFonts w:ascii="Arial" w:hAnsi="Arial" w:cs="Arial"/>
          <w:b/>
          <w:sz w:val="20"/>
          <w:szCs w:val="20"/>
        </w:rPr>
        <w:t xml:space="preserve"> starten </w:t>
      </w:r>
    </w:p>
    <w:p w14:paraId="17E50A94" w14:textId="77777777" w:rsidR="00F63AE4" w:rsidRPr="0089739F" w:rsidRDefault="0089739F" w:rsidP="00F63AE4">
      <w:pPr>
        <w:pStyle w:val="Listenabsatz"/>
        <w:numPr>
          <w:ilvl w:val="0"/>
          <w:numId w:val="1"/>
        </w:numPr>
        <w:spacing w:line="360" w:lineRule="auto"/>
        <w:rPr>
          <w:rFonts w:ascii="Arial" w:hAnsi="Arial" w:cs="Arial"/>
          <w:b/>
          <w:sz w:val="20"/>
          <w:szCs w:val="20"/>
        </w:rPr>
      </w:pPr>
      <w:r>
        <w:rPr>
          <w:rFonts w:ascii="Arial" w:hAnsi="Arial" w:cs="Arial"/>
          <w:b/>
          <w:sz w:val="20"/>
          <w:szCs w:val="20"/>
        </w:rPr>
        <w:t>Gratis TNG-Powerbank während</w:t>
      </w:r>
      <w:r w:rsidR="00D66513" w:rsidRPr="0089739F">
        <w:rPr>
          <w:rFonts w:ascii="Arial" w:hAnsi="Arial" w:cs="Arial"/>
          <w:b/>
          <w:sz w:val="20"/>
          <w:szCs w:val="20"/>
        </w:rPr>
        <w:t xml:space="preserve"> </w:t>
      </w:r>
      <w:r>
        <w:rPr>
          <w:rFonts w:ascii="Arial" w:hAnsi="Arial" w:cs="Arial"/>
          <w:b/>
          <w:sz w:val="20"/>
          <w:szCs w:val="20"/>
        </w:rPr>
        <w:t>Early-Bird-Aktion sichern</w:t>
      </w:r>
    </w:p>
    <w:p w14:paraId="48D39440" w14:textId="77777777" w:rsidR="00D66513" w:rsidRPr="0089739F" w:rsidRDefault="0089739F" w:rsidP="00F63AE4">
      <w:pPr>
        <w:pStyle w:val="Listenabsatz"/>
        <w:numPr>
          <w:ilvl w:val="0"/>
          <w:numId w:val="1"/>
        </w:numPr>
        <w:spacing w:line="360" w:lineRule="auto"/>
        <w:rPr>
          <w:rFonts w:ascii="Arial" w:hAnsi="Arial" w:cs="Arial"/>
          <w:b/>
          <w:sz w:val="20"/>
          <w:szCs w:val="20"/>
        </w:rPr>
      </w:pPr>
      <w:r>
        <w:rPr>
          <w:rFonts w:ascii="Arial" w:hAnsi="Arial" w:cs="Arial"/>
          <w:b/>
          <w:sz w:val="20"/>
          <w:szCs w:val="20"/>
        </w:rPr>
        <w:t>Zahlreiche Beratungstermine vor Ort</w:t>
      </w:r>
    </w:p>
    <w:p w14:paraId="77EB35D6" w14:textId="77777777" w:rsidR="00C23632" w:rsidRPr="0089739F" w:rsidRDefault="00C23632" w:rsidP="00137B52">
      <w:pPr>
        <w:spacing w:line="360" w:lineRule="auto"/>
        <w:rPr>
          <w:rFonts w:ascii="Arial" w:hAnsi="Arial" w:cs="Arial"/>
          <w:sz w:val="20"/>
          <w:szCs w:val="20"/>
        </w:rPr>
      </w:pPr>
    </w:p>
    <w:p w14:paraId="157D43BD" w14:textId="2FAB4826" w:rsidR="00C96C0E" w:rsidRPr="0089739F" w:rsidRDefault="00C23632" w:rsidP="00137B52">
      <w:pPr>
        <w:spacing w:line="360" w:lineRule="auto"/>
        <w:rPr>
          <w:rFonts w:ascii="Arial" w:hAnsi="Arial" w:cs="Arial"/>
          <w:sz w:val="20"/>
          <w:szCs w:val="20"/>
        </w:rPr>
      </w:pPr>
      <w:r w:rsidRPr="0089739F">
        <w:rPr>
          <w:rFonts w:ascii="Arial" w:hAnsi="Arial" w:cs="Arial"/>
          <w:sz w:val="20"/>
          <w:szCs w:val="20"/>
        </w:rPr>
        <w:t xml:space="preserve">Kiel, </w:t>
      </w:r>
      <w:r w:rsidR="0036028C">
        <w:rPr>
          <w:rFonts w:ascii="Arial" w:hAnsi="Arial" w:cs="Arial"/>
          <w:color w:val="000000" w:themeColor="text1"/>
          <w:sz w:val="20"/>
          <w:szCs w:val="20"/>
        </w:rPr>
        <w:t>14.</w:t>
      </w:r>
      <w:bookmarkStart w:id="0" w:name="_GoBack"/>
      <w:bookmarkEnd w:id="0"/>
      <w:r w:rsidRPr="0089739F">
        <w:rPr>
          <w:rFonts w:ascii="Arial" w:hAnsi="Arial" w:cs="Arial"/>
          <w:sz w:val="20"/>
          <w:szCs w:val="20"/>
        </w:rPr>
        <w:t>08.2018 –</w:t>
      </w:r>
      <w:r w:rsidR="00727F62" w:rsidRPr="0089739F">
        <w:rPr>
          <w:rFonts w:ascii="Arial" w:hAnsi="Arial" w:cs="Arial"/>
          <w:sz w:val="20"/>
          <w:szCs w:val="20"/>
        </w:rPr>
        <w:t xml:space="preserve"> In der Mittleren Geest</w:t>
      </w:r>
      <w:r w:rsidR="00987661" w:rsidRPr="0089739F">
        <w:rPr>
          <w:rFonts w:ascii="Arial" w:hAnsi="Arial" w:cs="Arial"/>
          <w:sz w:val="20"/>
          <w:szCs w:val="20"/>
        </w:rPr>
        <w:t xml:space="preserve"> beginn</w:t>
      </w:r>
      <w:r w:rsidR="007C0E52" w:rsidRPr="0089739F">
        <w:rPr>
          <w:rFonts w:ascii="Arial" w:hAnsi="Arial" w:cs="Arial"/>
          <w:sz w:val="20"/>
          <w:szCs w:val="20"/>
        </w:rPr>
        <w:t>en</w:t>
      </w:r>
      <w:r w:rsidR="00987661" w:rsidRPr="0089739F">
        <w:rPr>
          <w:rFonts w:ascii="Arial" w:hAnsi="Arial" w:cs="Arial"/>
          <w:sz w:val="20"/>
          <w:szCs w:val="20"/>
        </w:rPr>
        <w:t xml:space="preserve"> nach den Sommerferien </w:t>
      </w:r>
      <w:r w:rsidR="00137B52" w:rsidRPr="0089739F">
        <w:rPr>
          <w:rFonts w:ascii="Arial" w:hAnsi="Arial" w:cs="Arial"/>
          <w:sz w:val="20"/>
          <w:szCs w:val="20"/>
        </w:rPr>
        <w:t xml:space="preserve">der Breitband Zweckverband Mittlere Geest (BZMG) und </w:t>
      </w:r>
      <w:r w:rsidR="007C0E52" w:rsidRPr="0089739F">
        <w:rPr>
          <w:rFonts w:ascii="Arial" w:hAnsi="Arial" w:cs="Arial"/>
          <w:sz w:val="20"/>
          <w:szCs w:val="20"/>
        </w:rPr>
        <w:t>die TNG Stadtnetz GmbH</w:t>
      </w:r>
      <w:r w:rsidR="0089739F">
        <w:rPr>
          <w:rFonts w:ascii="Arial" w:hAnsi="Arial" w:cs="Arial"/>
          <w:sz w:val="20"/>
          <w:szCs w:val="20"/>
        </w:rPr>
        <w:t xml:space="preserve"> (TNG)</w:t>
      </w:r>
      <w:r w:rsidR="00137B52" w:rsidRPr="0089739F">
        <w:rPr>
          <w:rFonts w:ascii="Arial" w:hAnsi="Arial" w:cs="Arial"/>
          <w:sz w:val="20"/>
          <w:szCs w:val="20"/>
        </w:rPr>
        <w:t>, der Pächter und Betreiber des zu errichtenden kommunalen Glasfasernetzes,</w:t>
      </w:r>
      <w:r w:rsidR="007C0E52" w:rsidRPr="0089739F">
        <w:rPr>
          <w:rFonts w:ascii="Arial" w:hAnsi="Arial" w:cs="Arial"/>
          <w:sz w:val="20"/>
          <w:szCs w:val="20"/>
        </w:rPr>
        <w:t xml:space="preserve"> </w:t>
      </w:r>
      <w:r w:rsidR="0089739F">
        <w:rPr>
          <w:rFonts w:ascii="Arial" w:hAnsi="Arial" w:cs="Arial"/>
          <w:sz w:val="20"/>
          <w:szCs w:val="20"/>
        </w:rPr>
        <w:t>die</w:t>
      </w:r>
      <w:r w:rsidR="00C96C0E" w:rsidRPr="0089739F">
        <w:rPr>
          <w:rFonts w:ascii="Arial" w:hAnsi="Arial" w:cs="Arial"/>
          <w:sz w:val="20"/>
          <w:szCs w:val="20"/>
        </w:rPr>
        <w:t xml:space="preserve"> Vermarktung</w:t>
      </w:r>
      <w:r w:rsidR="00137B52" w:rsidRPr="0089739F">
        <w:rPr>
          <w:rFonts w:ascii="Arial" w:hAnsi="Arial" w:cs="Arial"/>
          <w:sz w:val="20"/>
          <w:szCs w:val="20"/>
        </w:rPr>
        <w:t xml:space="preserve"> </w:t>
      </w:r>
      <w:r w:rsidR="0089739F">
        <w:rPr>
          <w:rFonts w:ascii="Arial" w:hAnsi="Arial" w:cs="Arial"/>
          <w:sz w:val="20"/>
          <w:szCs w:val="20"/>
        </w:rPr>
        <w:t>für das Projekt „Glasfaser für die Mittlere Geest“ in den Aktionsgebieten Zwei und Drei.</w:t>
      </w:r>
      <w:r w:rsidR="00137B52" w:rsidRPr="0089739F">
        <w:rPr>
          <w:rFonts w:ascii="Arial" w:hAnsi="Arial" w:cs="Arial"/>
          <w:sz w:val="20"/>
          <w:szCs w:val="20"/>
        </w:rPr>
        <w:t xml:space="preserve"> </w:t>
      </w:r>
      <w:r w:rsidR="0089739F">
        <w:rPr>
          <w:rFonts w:ascii="Arial" w:hAnsi="Arial" w:cs="Arial"/>
          <w:sz w:val="20"/>
          <w:szCs w:val="20"/>
        </w:rPr>
        <w:t>Zum</w:t>
      </w:r>
      <w:r w:rsidR="0089739F" w:rsidRPr="0089739F">
        <w:rPr>
          <w:rFonts w:ascii="Arial" w:hAnsi="Arial" w:cs="Arial"/>
          <w:sz w:val="20"/>
          <w:szCs w:val="20"/>
        </w:rPr>
        <w:t xml:space="preserve"> Aktionsgebiet Zwei </w:t>
      </w:r>
      <w:r w:rsidR="0089739F">
        <w:rPr>
          <w:rFonts w:ascii="Arial" w:hAnsi="Arial" w:cs="Arial"/>
          <w:sz w:val="20"/>
          <w:szCs w:val="20"/>
        </w:rPr>
        <w:t>gehören</w:t>
      </w:r>
      <w:r w:rsidR="0089739F" w:rsidRPr="0089739F">
        <w:rPr>
          <w:rFonts w:ascii="Arial" w:hAnsi="Arial" w:cs="Arial"/>
          <w:sz w:val="20"/>
          <w:szCs w:val="20"/>
        </w:rPr>
        <w:t xml:space="preserve"> die Gemeinden </w:t>
      </w:r>
      <w:proofErr w:type="spellStart"/>
      <w:r w:rsidR="0089739F" w:rsidRPr="0089739F">
        <w:rPr>
          <w:rFonts w:ascii="Arial" w:hAnsi="Arial" w:cs="Arial"/>
          <w:sz w:val="20"/>
          <w:szCs w:val="20"/>
        </w:rPr>
        <w:t>Meggerdorf</w:t>
      </w:r>
      <w:proofErr w:type="spellEnd"/>
      <w:r w:rsidR="0089739F" w:rsidRPr="0089739F">
        <w:rPr>
          <w:rFonts w:ascii="Arial" w:hAnsi="Arial" w:cs="Arial"/>
          <w:sz w:val="20"/>
          <w:szCs w:val="20"/>
        </w:rPr>
        <w:t xml:space="preserve">, </w:t>
      </w:r>
      <w:proofErr w:type="spellStart"/>
      <w:r w:rsidR="0089739F" w:rsidRPr="0089739F">
        <w:rPr>
          <w:rFonts w:ascii="Arial" w:hAnsi="Arial" w:cs="Arial"/>
          <w:sz w:val="20"/>
          <w:szCs w:val="20"/>
        </w:rPr>
        <w:t>Bergenhusen</w:t>
      </w:r>
      <w:proofErr w:type="spellEnd"/>
      <w:r w:rsidR="0089739F" w:rsidRPr="0089739F">
        <w:rPr>
          <w:rFonts w:ascii="Arial" w:hAnsi="Arial" w:cs="Arial"/>
          <w:sz w:val="20"/>
          <w:szCs w:val="20"/>
        </w:rPr>
        <w:t xml:space="preserve">, </w:t>
      </w:r>
      <w:proofErr w:type="spellStart"/>
      <w:r w:rsidR="0089739F" w:rsidRPr="0089739F">
        <w:rPr>
          <w:rFonts w:ascii="Arial" w:hAnsi="Arial" w:cs="Arial"/>
          <w:sz w:val="20"/>
          <w:szCs w:val="20"/>
        </w:rPr>
        <w:t>Tetenhusen</w:t>
      </w:r>
      <w:proofErr w:type="spellEnd"/>
      <w:r w:rsidR="0089739F" w:rsidRPr="0089739F">
        <w:rPr>
          <w:rFonts w:ascii="Arial" w:hAnsi="Arial" w:cs="Arial"/>
          <w:sz w:val="20"/>
          <w:szCs w:val="20"/>
        </w:rPr>
        <w:t xml:space="preserve">, Klein </w:t>
      </w:r>
      <w:proofErr w:type="spellStart"/>
      <w:r w:rsidR="0089739F" w:rsidRPr="0089739F">
        <w:rPr>
          <w:rFonts w:ascii="Arial" w:hAnsi="Arial" w:cs="Arial"/>
          <w:sz w:val="20"/>
          <w:szCs w:val="20"/>
        </w:rPr>
        <w:t>Bennebek</w:t>
      </w:r>
      <w:proofErr w:type="spellEnd"/>
      <w:r w:rsidR="0089739F" w:rsidRPr="0089739F">
        <w:rPr>
          <w:rFonts w:ascii="Arial" w:hAnsi="Arial" w:cs="Arial"/>
          <w:sz w:val="20"/>
          <w:szCs w:val="20"/>
        </w:rPr>
        <w:t xml:space="preserve"> und Alt </w:t>
      </w:r>
      <w:proofErr w:type="spellStart"/>
      <w:r w:rsidR="0089739F" w:rsidRPr="0089739F">
        <w:rPr>
          <w:rFonts w:ascii="Arial" w:hAnsi="Arial" w:cs="Arial"/>
          <w:sz w:val="20"/>
          <w:szCs w:val="20"/>
        </w:rPr>
        <w:t>Bennebek</w:t>
      </w:r>
      <w:proofErr w:type="spellEnd"/>
      <w:r w:rsidR="0089739F" w:rsidRPr="0089739F">
        <w:rPr>
          <w:rFonts w:ascii="Arial" w:hAnsi="Arial" w:cs="Arial"/>
          <w:sz w:val="20"/>
          <w:szCs w:val="20"/>
        </w:rPr>
        <w:t xml:space="preserve"> im Amt Kropp-Stapelholm, das </w:t>
      </w:r>
      <w:proofErr w:type="gramStart"/>
      <w:r w:rsidR="0089739F" w:rsidRPr="0089739F">
        <w:rPr>
          <w:rFonts w:ascii="Arial" w:hAnsi="Arial" w:cs="Arial"/>
          <w:sz w:val="20"/>
          <w:szCs w:val="20"/>
        </w:rPr>
        <w:t>Dritte</w:t>
      </w:r>
      <w:proofErr w:type="gramEnd"/>
      <w:r w:rsidR="0089739F" w:rsidRPr="0089739F">
        <w:rPr>
          <w:rFonts w:ascii="Arial" w:hAnsi="Arial" w:cs="Arial"/>
          <w:sz w:val="20"/>
          <w:szCs w:val="20"/>
        </w:rPr>
        <w:t xml:space="preserve"> Aktion</w:t>
      </w:r>
      <w:r w:rsidR="009E1AA2">
        <w:rPr>
          <w:rFonts w:ascii="Arial" w:hAnsi="Arial" w:cs="Arial"/>
          <w:sz w:val="20"/>
          <w:szCs w:val="20"/>
        </w:rPr>
        <w:t>s</w:t>
      </w:r>
      <w:r w:rsidR="0089739F" w:rsidRPr="0089739F">
        <w:rPr>
          <w:rFonts w:ascii="Arial" w:hAnsi="Arial" w:cs="Arial"/>
          <w:sz w:val="20"/>
          <w:szCs w:val="20"/>
        </w:rPr>
        <w:t>gebiet umfa</w:t>
      </w:r>
      <w:r w:rsidR="0089739F">
        <w:rPr>
          <w:rFonts w:ascii="Arial" w:hAnsi="Arial" w:cs="Arial"/>
          <w:sz w:val="20"/>
          <w:szCs w:val="20"/>
        </w:rPr>
        <w:t>sst</w:t>
      </w:r>
      <w:r w:rsidR="0089739F" w:rsidRPr="0089739F">
        <w:rPr>
          <w:rFonts w:ascii="Arial" w:hAnsi="Arial" w:cs="Arial"/>
          <w:sz w:val="20"/>
          <w:szCs w:val="20"/>
        </w:rPr>
        <w:t xml:space="preserve"> die Gemeinden </w:t>
      </w:r>
      <w:proofErr w:type="spellStart"/>
      <w:r w:rsidR="0089739F" w:rsidRPr="0089739F">
        <w:rPr>
          <w:rFonts w:ascii="Arial" w:hAnsi="Arial" w:cs="Arial"/>
          <w:sz w:val="20"/>
          <w:szCs w:val="20"/>
        </w:rPr>
        <w:t>Treia</w:t>
      </w:r>
      <w:proofErr w:type="spellEnd"/>
      <w:r w:rsidR="0089739F" w:rsidRPr="0089739F">
        <w:rPr>
          <w:rFonts w:ascii="Arial" w:hAnsi="Arial" w:cs="Arial"/>
          <w:sz w:val="20"/>
          <w:szCs w:val="20"/>
        </w:rPr>
        <w:t xml:space="preserve">, </w:t>
      </w:r>
      <w:proofErr w:type="spellStart"/>
      <w:r w:rsidR="0089739F" w:rsidRPr="0089739F">
        <w:rPr>
          <w:rFonts w:ascii="Arial" w:hAnsi="Arial" w:cs="Arial"/>
          <w:sz w:val="20"/>
          <w:szCs w:val="20"/>
        </w:rPr>
        <w:t>Hollingstedt</w:t>
      </w:r>
      <w:proofErr w:type="spellEnd"/>
      <w:r w:rsidR="0089739F" w:rsidRPr="0089739F">
        <w:rPr>
          <w:rFonts w:ascii="Arial" w:hAnsi="Arial" w:cs="Arial"/>
          <w:sz w:val="20"/>
          <w:szCs w:val="20"/>
        </w:rPr>
        <w:t xml:space="preserve"> und </w:t>
      </w:r>
      <w:proofErr w:type="spellStart"/>
      <w:r w:rsidR="0089739F" w:rsidRPr="0089739F">
        <w:rPr>
          <w:rFonts w:ascii="Arial" w:hAnsi="Arial" w:cs="Arial"/>
          <w:sz w:val="20"/>
          <w:szCs w:val="20"/>
        </w:rPr>
        <w:t>Ellingstedt</w:t>
      </w:r>
      <w:proofErr w:type="spellEnd"/>
      <w:r w:rsidR="0089739F" w:rsidRPr="0089739F">
        <w:rPr>
          <w:rFonts w:ascii="Arial" w:hAnsi="Arial" w:cs="Arial"/>
          <w:sz w:val="20"/>
          <w:szCs w:val="20"/>
        </w:rPr>
        <w:t xml:space="preserve"> im Amt </w:t>
      </w:r>
      <w:proofErr w:type="spellStart"/>
      <w:r w:rsidR="0089739F" w:rsidRPr="0089739F">
        <w:rPr>
          <w:rFonts w:ascii="Arial" w:hAnsi="Arial" w:cs="Arial"/>
          <w:sz w:val="20"/>
          <w:szCs w:val="20"/>
        </w:rPr>
        <w:t>Ahrensharde</w:t>
      </w:r>
      <w:proofErr w:type="spellEnd"/>
      <w:r w:rsidR="0089739F" w:rsidRPr="0089739F">
        <w:rPr>
          <w:rFonts w:ascii="Arial" w:hAnsi="Arial" w:cs="Arial"/>
          <w:sz w:val="20"/>
          <w:szCs w:val="20"/>
        </w:rPr>
        <w:t xml:space="preserve">. </w:t>
      </w:r>
      <w:r w:rsidR="00987661" w:rsidRPr="0089739F">
        <w:rPr>
          <w:rFonts w:ascii="Arial" w:hAnsi="Arial" w:cs="Arial"/>
          <w:sz w:val="20"/>
          <w:szCs w:val="20"/>
        </w:rPr>
        <w:t xml:space="preserve">Vom 20. August bis 07. Oktober </w:t>
      </w:r>
      <w:r w:rsidR="007C0E52" w:rsidRPr="0089739F">
        <w:rPr>
          <w:rFonts w:ascii="Arial" w:hAnsi="Arial" w:cs="Arial"/>
          <w:sz w:val="20"/>
          <w:szCs w:val="20"/>
        </w:rPr>
        <w:t xml:space="preserve">werden in den </w:t>
      </w:r>
      <w:r w:rsidR="0089739F">
        <w:rPr>
          <w:rFonts w:ascii="Arial" w:hAnsi="Arial" w:cs="Arial"/>
          <w:sz w:val="20"/>
          <w:szCs w:val="20"/>
        </w:rPr>
        <w:t xml:space="preserve">beiden </w:t>
      </w:r>
      <w:r w:rsidR="007C0E52" w:rsidRPr="0089739F">
        <w:rPr>
          <w:rFonts w:ascii="Arial" w:hAnsi="Arial" w:cs="Arial"/>
          <w:sz w:val="20"/>
          <w:szCs w:val="20"/>
        </w:rPr>
        <w:t xml:space="preserve">Aktionsgebieten </w:t>
      </w:r>
      <w:r w:rsidR="0089739F">
        <w:rPr>
          <w:rFonts w:ascii="Arial" w:hAnsi="Arial" w:cs="Arial"/>
          <w:sz w:val="20"/>
          <w:szCs w:val="20"/>
        </w:rPr>
        <w:t>zahlreiche</w:t>
      </w:r>
      <w:r w:rsidR="007C0E52" w:rsidRPr="0089739F">
        <w:rPr>
          <w:rFonts w:ascii="Arial" w:hAnsi="Arial" w:cs="Arial"/>
          <w:sz w:val="20"/>
          <w:szCs w:val="20"/>
        </w:rPr>
        <w:t xml:space="preserve"> </w:t>
      </w:r>
      <w:r w:rsidR="00FC4799">
        <w:rPr>
          <w:rFonts w:ascii="Arial" w:hAnsi="Arial" w:cs="Arial"/>
          <w:sz w:val="20"/>
          <w:szCs w:val="20"/>
        </w:rPr>
        <w:t>Beratungstermine</w:t>
      </w:r>
      <w:r w:rsidR="00FC4799" w:rsidRPr="0089739F">
        <w:rPr>
          <w:rFonts w:ascii="Arial" w:hAnsi="Arial" w:cs="Arial"/>
          <w:sz w:val="20"/>
          <w:szCs w:val="20"/>
        </w:rPr>
        <w:t xml:space="preserve"> </w:t>
      </w:r>
      <w:r w:rsidR="007C0E52" w:rsidRPr="0089739F">
        <w:rPr>
          <w:rFonts w:ascii="Arial" w:hAnsi="Arial" w:cs="Arial"/>
          <w:sz w:val="20"/>
          <w:szCs w:val="20"/>
        </w:rPr>
        <w:t>stattfinden, während der TNG</w:t>
      </w:r>
      <w:r w:rsidR="00211DD2">
        <w:rPr>
          <w:rFonts w:ascii="Arial" w:hAnsi="Arial" w:cs="Arial"/>
          <w:sz w:val="20"/>
          <w:szCs w:val="20"/>
        </w:rPr>
        <w:t>-</w:t>
      </w:r>
      <w:r w:rsidR="006A3047" w:rsidRPr="0089739F">
        <w:rPr>
          <w:rFonts w:ascii="Arial" w:hAnsi="Arial" w:cs="Arial"/>
          <w:sz w:val="20"/>
          <w:szCs w:val="20"/>
        </w:rPr>
        <w:t>Mitarbeiter für</w:t>
      </w:r>
      <w:r w:rsidR="007C0E52" w:rsidRPr="0089739F">
        <w:rPr>
          <w:rFonts w:ascii="Arial" w:hAnsi="Arial" w:cs="Arial"/>
          <w:sz w:val="20"/>
          <w:szCs w:val="20"/>
        </w:rPr>
        <w:t xml:space="preserve"> individuelle Fragen </w:t>
      </w:r>
      <w:r w:rsidR="006A3047" w:rsidRPr="0089739F">
        <w:rPr>
          <w:rFonts w:ascii="Arial" w:hAnsi="Arial" w:cs="Arial"/>
          <w:sz w:val="20"/>
          <w:szCs w:val="20"/>
        </w:rPr>
        <w:t xml:space="preserve">und </w:t>
      </w:r>
      <w:r w:rsidR="005630A3" w:rsidRPr="0089739F">
        <w:rPr>
          <w:rFonts w:ascii="Arial" w:hAnsi="Arial" w:cs="Arial"/>
          <w:sz w:val="20"/>
          <w:szCs w:val="20"/>
        </w:rPr>
        <w:t xml:space="preserve">persönliche </w:t>
      </w:r>
      <w:r w:rsidR="006A3047" w:rsidRPr="0089739F">
        <w:rPr>
          <w:rFonts w:ascii="Arial" w:hAnsi="Arial" w:cs="Arial"/>
          <w:sz w:val="20"/>
          <w:szCs w:val="20"/>
        </w:rPr>
        <w:t xml:space="preserve">Vertragsabschlüsse </w:t>
      </w:r>
      <w:r w:rsidR="0089739F">
        <w:rPr>
          <w:rFonts w:ascii="Arial" w:hAnsi="Arial" w:cs="Arial"/>
          <w:sz w:val="20"/>
          <w:szCs w:val="20"/>
        </w:rPr>
        <w:t>zur Verfügung stehen</w:t>
      </w:r>
      <w:r w:rsidR="007C0E52" w:rsidRPr="0089739F">
        <w:rPr>
          <w:rFonts w:ascii="Arial" w:hAnsi="Arial" w:cs="Arial"/>
          <w:sz w:val="20"/>
          <w:szCs w:val="20"/>
        </w:rPr>
        <w:t xml:space="preserve">. </w:t>
      </w:r>
    </w:p>
    <w:p w14:paraId="019C59D8" w14:textId="77777777" w:rsidR="007C0E52" w:rsidRPr="0089739F" w:rsidRDefault="007C0E52" w:rsidP="00350287">
      <w:pPr>
        <w:spacing w:line="360" w:lineRule="auto"/>
        <w:rPr>
          <w:rFonts w:ascii="Arial" w:hAnsi="Arial" w:cs="Arial"/>
          <w:sz w:val="20"/>
          <w:szCs w:val="20"/>
        </w:rPr>
      </w:pPr>
    </w:p>
    <w:p w14:paraId="662F5F13" w14:textId="69032BC2" w:rsidR="00086933" w:rsidRPr="0089739F" w:rsidRDefault="00094DF9" w:rsidP="00350287">
      <w:pPr>
        <w:spacing w:line="360" w:lineRule="auto"/>
        <w:rPr>
          <w:rFonts w:ascii="Arial" w:hAnsi="Arial" w:cs="Arial"/>
          <w:sz w:val="20"/>
          <w:szCs w:val="20"/>
        </w:rPr>
      </w:pPr>
      <w:r w:rsidRPr="0089739F">
        <w:rPr>
          <w:rFonts w:ascii="Arial" w:hAnsi="Arial" w:cs="Arial"/>
          <w:sz w:val="20"/>
          <w:szCs w:val="20"/>
        </w:rPr>
        <w:t>In der siebenwöchigen Vermarktungsphase appellier</w:t>
      </w:r>
      <w:r w:rsidR="00211DD2">
        <w:rPr>
          <w:rFonts w:ascii="Arial" w:hAnsi="Arial" w:cs="Arial"/>
          <w:sz w:val="20"/>
          <w:szCs w:val="20"/>
        </w:rPr>
        <w:t>en</w:t>
      </w:r>
      <w:r w:rsidRPr="0089739F">
        <w:rPr>
          <w:rFonts w:ascii="Arial" w:hAnsi="Arial" w:cs="Arial"/>
          <w:sz w:val="20"/>
          <w:szCs w:val="20"/>
        </w:rPr>
        <w:t xml:space="preserve"> der BZMG und die TNG an die Bewohner der Aktionsgebiete</w:t>
      </w:r>
      <w:r w:rsidR="003038E3">
        <w:rPr>
          <w:rFonts w:ascii="Arial" w:hAnsi="Arial" w:cs="Arial"/>
          <w:sz w:val="20"/>
          <w:szCs w:val="20"/>
        </w:rPr>
        <w:t>,</w:t>
      </w:r>
      <w:r w:rsidR="0089739F">
        <w:rPr>
          <w:rFonts w:ascii="Arial" w:hAnsi="Arial" w:cs="Arial"/>
          <w:sz w:val="20"/>
          <w:szCs w:val="20"/>
        </w:rPr>
        <w:t xml:space="preserve"> Teil des Projektes zu werden</w:t>
      </w:r>
      <w:r w:rsidR="003038E3">
        <w:rPr>
          <w:rFonts w:ascii="Arial" w:hAnsi="Arial" w:cs="Arial"/>
          <w:sz w:val="20"/>
          <w:szCs w:val="20"/>
        </w:rPr>
        <w:t>.</w:t>
      </w:r>
      <w:r w:rsidRPr="0089739F">
        <w:rPr>
          <w:rFonts w:ascii="Arial" w:hAnsi="Arial" w:cs="Arial"/>
          <w:sz w:val="20"/>
          <w:szCs w:val="20"/>
        </w:rPr>
        <w:t xml:space="preserve"> </w:t>
      </w:r>
      <w:r w:rsidR="003038E3">
        <w:rPr>
          <w:rFonts w:ascii="Arial" w:hAnsi="Arial" w:cs="Arial"/>
          <w:sz w:val="20"/>
          <w:szCs w:val="20"/>
        </w:rPr>
        <w:t>Nur</w:t>
      </w:r>
      <w:r w:rsidR="0089739F">
        <w:rPr>
          <w:rFonts w:ascii="Arial" w:hAnsi="Arial" w:cs="Arial"/>
          <w:sz w:val="20"/>
          <w:szCs w:val="20"/>
        </w:rPr>
        <w:t xml:space="preserve"> in dieser Zeit erhalten die Bürgerinnen und Bürger</w:t>
      </w:r>
      <w:r w:rsidRPr="0089739F">
        <w:rPr>
          <w:rFonts w:ascii="Arial" w:hAnsi="Arial" w:cs="Arial"/>
          <w:sz w:val="20"/>
          <w:szCs w:val="20"/>
        </w:rPr>
        <w:t xml:space="preserve"> bei Vertragsabschluss </w:t>
      </w:r>
      <w:r w:rsidR="0089739F">
        <w:rPr>
          <w:rFonts w:ascii="Arial" w:hAnsi="Arial" w:cs="Arial"/>
          <w:sz w:val="20"/>
          <w:szCs w:val="20"/>
        </w:rPr>
        <w:t xml:space="preserve">den </w:t>
      </w:r>
      <w:r w:rsidRPr="0089739F">
        <w:rPr>
          <w:rFonts w:ascii="Arial" w:hAnsi="Arial" w:cs="Arial"/>
          <w:sz w:val="20"/>
          <w:szCs w:val="20"/>
        </w:rPr>
        <w:t xml:space="preserve">Glasfaserhausanschluss </w:t>
      </w:r>
      <w:r w:rsidR="0089739F">
        <w:rPr>
          <w:rFonts w:ascii="Arial" w:hAnsi="Arial" w:cs="Arial"/>
          <w:sz w:val="20"/>
          <w:szCs w:val="20"/>
        </w:rPr>
        <w:t xml:space="preserve">kostenlos </w:t>
      </w:r>
      <w:r w:rsidR="00E13BF5" w:rsidRPr="0089739F">
        <w:rPr>
          <w:rFonts w:ascii="Arial" w:hAnsi="Arial" w:cs="Arial"/>
          <w:sz w:val="20"/>
          <w:szCs w:val="20"/>
        </w:rPr>
        <w:t>und</w:t>
      </w:r>
      <w:r w:rsidRPr="0089739F">
        <w:rPr>
          <w:rFonts w:ascii="Arial" w:hAnsi="Arial" w:cs="Arial"/>
          <w:sz w:val="20"/>
          <w:szCs w:val="20"/>
        </w:rPr>
        <w:t xml:space="preserve"> </w:t>
      </w:r>
      <w:r w:rsidR="00E13BF5" w:rsidRPr="0089739F">
        <w:rPr>
          <w:rFonts w:ascii="Arial" w:hAnsi="Arial" w:cs="Arial"/>
          <w:sz w:val="20"/>
          <w:szCs w:val="20"/>
        </w:rPr>
        <w:t>leisten</w:t>
      </w:r>
      <w:r w:rsidR="0089739F">
        <w:rPr>
          <w:rFonts w:ascii="Arial" w:hAnsi="Arial" w:cs="Arial"/>
          <w:sz w:val="20"/>
          <w:szCs w:val="20"/>
        </w:rPr>
        <w:t xml:space="preserve"> gleichzeitig</w:t>
      </w:r>
      <w:r w:rsidR="00E13BF5" w:rsidRPr="0089739F">
        <w:rPr>
          <w:rFonts w:ascii="Arial" w:hAnsi="Arial" w:cs="Arial"/>
          <w:sz w:val="20"/>
          <w:szCs w:val="20"/>
        </w:rPr>
        <w:t xml:space="preserve"> ihren</w:t>
      </w:r>
      <w:r w:rsidR="0089739F">
        <w:rPr>
          <w:rFonts w:ascii="Arial" w:hAnsi="Arial" w:cs="Arial"/>
          <w:sz w:val="20"/>
          <w:szCs w:val="20"/>
        </w:rPr>
        <w:t xml:space="preserve"> </w:t>
      </w:r>
      <w:r w:rsidR="00E13BF5" w:rsidRPr="0089739F">
        <w:rPr>
          <w:rFonts w:ascii="Arial" w:hAnsi="Arial" w:cs="Arial"/>
          <w:sz w:val="20"/>
          <w:szCs w:val="20"/>
        </w:rPr>
        <w:t>Be</w:t>
      </w:r>
      <w:r w:rsidR="00F15281" w:rsidRPr="0089739F">
        <w:rPr>
          <w:rFonts w:ascii="Arial" w:hAnsi="Arial" w:cs="Arial"/>
          <w:sz w:val="20"/>
          <w:szCs w:val="20"/>
        </w:rPr>
        <w:t>i</w:t>
      </w:r>
      <w:r w:rsidR="00E13BF5" w:rsidRPr="0089739F">
        <w:rPr>
          <w:rFonts w:ascii="Arial" w:hAnsi="Arial" w:cs="Arial"/>
          <w:sz w:val="20"/>
          <w:szCs w:val="20"/>
        </w:rPr>
        <w:t xml:space="preserve">trag zum </w:t>
      </w:r>
      <w:r w:rsidRPr="0089739F">
        <w:rPr>
          <w:rFonts w:ascii="Arial" w:hAnsi="Arial" w:cs="Arial"/>
          <w:sz w:val="20"/>
          <w:szCs w:val="20"/>
        </w:rPr>
        <w:t xml:space="preserve">Erreichen der erforderlichen </w:t>
      </w:r>
      <w:r w:rsidR="0089739F">
        <w:rPr>
          <w:rFonts w:ascii="Arial" w:hAnsi="Arial" w:cs="Arial"/>
          <w:sz w:val="20"/>
          <w:szCs w:val="20"/>
        </w:rPr>
        <w:t>Q</w:t>
      </w:r>
      <w:r w:rsidR="0089739F" w:rsidRPr="0089739F">
        <w:rPr>
          <w:rFonts w:ascii="Arial" w:hAnsi="Arial" w:cs="Arial"/>
          <w:sz w:val="20"/>
          <w:szCs w:val="20"/>
        </w:rPr>
        <w:t xml:space="preserve">uote </w:t>
      </w:r>
      <w:r w:rsidRPr="0089739F">
        <w:rPr>
          <w:rFonts w:ascii="Arial" w:hAnsi="Arial" w:cs="Arial"/>
          <w:sz w:val="20"/>
          <w:szCs w:val="20"/>
        </w:rPr>
        <w:t xml:space="preserve">von </w:t>
      </w:r>
      <w:r w:rsidR="00E13BF5" w:rsidRPr="0089739F">
        <w:rPr>
          <w:rFonts w:ascii="Arial" w:hAnsi="Arial" w:cs="Arial"/>
          <w:sz w:val="20"/>
          <w:szCs w:val="20"/>
        </w:rPr>
        <w:t>60</w:t>
      </w:r>
      <w:r w:rsidR="0089739F">
        <w:rPr>
          <w:rFonts w:ascii="Arial" w:hAnsi="Arial" w:cs="Arial"/>
          <w:sz w:val="20"/>
          <w:szCs w:val="20"/>
        </w:rPr>
        <w:t xml:space="preserve"> </w:t>
      </w:r>
      <w:r w:rsidR="00E13BF5" w:rsidRPr="0089739F">
        <w:rPr>
          <w:rFonts w:ascii="Arial" w:hAnsi="Arial" w:cs="Arial"/>
          <w:sz w:val="20"/>
          <w:szCs w:val="20"/>
        </w:rPr>
        <w:t>%</w:t>
      </w:r>
      <w:r w:rsidRPr="0089739F">
        <w:rPr>
          <w:rFonts w:ascii="Arial" w:hAnsi="Arial" w:cs="Arial"/>
          <w:sz w:val="20"/>
          <w:szCs w:val="20"/>
        </w:rPr>
        <w:t>, die zum Ausbau</w:t>
      </w:r>
      <w:r w:rsidR="0089739F">
        <w:rPr>
          <w:rFonts w:ascii="Arial" w:hAnsi="Arial" w:cs="Arial"/>
          <w:sz w:val="20"/>
          <w:szCs w:val="20"/>
        </w:rPr>
        <w:t xml:space="preserve"> des Glasfasernetzes</w:t>
      </w:r>
      <w:r w:rsidRPr="0089739F">
        <w:rPr>
          <w:rFonts w:ascii="Arial" w:hAnsi="Arial" w:cs="Arial"/>
          <w:sz w:val="20"/>
          <w:szCs w:val="20"/>
        </w:rPr>
        <w:t xml:space="preserve"> in der </w:t>
      </w:r>
      <w:proofErr w:type="gramStart"/>
      <w:r w:rsidRPr="0089739F">
        <w:rPr>
          <w:rFonts w:ascii="Arial" w:hAnsi="Arial" w:cs="Arial"/>
          <w:sz w:val="20"/>
          <w:szCs w:val="20"/>
        </w:rPr>
        <w:t>Mittleren</w:t>
      </w:r>
      <w:proofErr w:type="gramEnd"/>
      <w:r w:rsidRPr="0089739F">
        <w:rPr>
          <w:rFonts w:ascii="Arial" w:hAnsi="Arial" w:cs="Arial"/>
          <w:sz w:val="20"/>
          <w:szCs w:val="20"/>
        </w:rPr>
        <w:t xml:space="preserve"> Geest </w:t>
      </w:r>
      <w:r w:rsidR="0089739F">
        <w:rPr>
          <w:rFonts w:ascii="Arial" w:hAnsi="Arial" w:cs="Arial"/>
          <w:sz w:val="20"/>
          <w:szCs w:val="20"/>
        </w:rPr>
        <w:t>benötigt werden</w:t>
      </w:r>
      <w:r w:rsidRPr="0089739F">
        <w:rPr>
          <w:rFonts w:ascii="Arial" w:hAnsi="Arial" w:cs="Arial"/>
          <w:sz w:val="20"/>
          <w:szCs w:val="20"/>
        </w:rPr>
        <w:t xml:space="preserve">. </w:t>
      </w:r>
      <w:r w:rsidR="005149C2" w:rsidRPr="0089739F">
        <w:rPr>
          <w:rFonts w:ascii="Arial" w:hAnsi="Arial" w:cs="Arial"/>
          <w:sz w:val="20"/>
          <w:szCs w:val="20"/>
        </w:rPr>
        <w:t>Erreichen die Bewohner</w:t>
      </w:r>
      <w:r w:rsidR="0089739F">
        <w:rPr>
          <w:rFonts w:ascii="Arial" w:hAnsi="Arial" w:cs="Arial"/>
          <w:sz w:val="20"/>
          <w:szCs w:val="20"/>
        </w:rPr>
        <w:t>innen und Bewohner</w:t>
      </w:r>
      <w:r w:rsidR="005149C2" w:rsidRPr="0089739F">
        <w:rPr>
          <w:rFonts w:ascii="Arial" w:hAnsi="Arial" w:cs="Arial"/>
          <w:sz w:val="20"/>
          <w:szCs w:val="20"/>
        </w:rPr>
        <w:t xml:space="preserve"> die</w:t>
      </w:r>
      <w:r w:rsidR="0089739F">
        <w:rPr>
          <w:rFonts w:ascii="Arial" w:hAnsi="Arial" w:cs="Arial"/>
          <w:sz w:val="20"/>
          <w:szCs w:val="20"/>
        </w:rPr>
        <w:t>se</w:t>
      </w:r>
      <w:r w:rsidR="005149C2" w:rsidRPr="0089739F">
        <w:rPr>
          <w:rFonts w:ascii="Arial" w:hAnsi="Arial" w:cs="Arial"/>
          <w:sz w:val="20"/>
          <w:szCs w:val="20"/>
        </w:rPr>
        <w:t xml:space="preserve"> Quote zum Ende </w:t>
      </w:r>
      <w:r w:rsidR="008D32B0" w:rsidRPr="0089739F">
        <w:rPr>
          <w:rFonts w:ascii="Arial" w:hAnsi="Arial" w:cs="Arial"/>
          <w:sz w:val="20"/>
          <w:szCs w:val="20"/>
        </w:rPr>
        <w:t xml:space="preserve">der </w:t>
      </w:r>
      <w:r w:rsidR="005149C2" w:rsidRPr="0089739F">
        <w:rPr>
          <w:rFonts w:ascii="Arial" w:hAnsi="Arial" w:cs="Arial"/>
          <w:sz w:val="20"/>
          <w:szCs w:val="20"/>
        </w:rPr>
        <w:t xml:space="preserve">Vermarktung, </w:t>
      </w:r>
      <w:r w:rsidR="00E13BF5" w:rsidRPr="0089739F">
        <w:rPr>
          <w:rFonts w:ascii="Arial" w:hAnsi="Arial" w:cs="Arial"/>
          <w:sz w:val="20"/>
          <w:szCs w:val="20"/>
        </w:rPr>
        <w:t>wird der flächendeckende Ausbau des</w:t>
      </w:r>
      <w:r w:rsidR="008D32B0" w:rsidRPr="0089739F">
        <w:rPr>
          <w:rFonts w:ascii="Arial" w:hAnsi="Arial" w:cs="Arial"/>
          <w:sz w:val="20"/>
          <w:szCs w:val="20"/>
        </w:rPr>
        <w:t xml:space="preserve"> kommunalen</w:t>
      </w:r>
      <w:r w:rsidR="00E13BF5" w:rsidRPr="0089739F">
        <w:rPr>
          <w:rFonts w:ascii="Arial" w:hAnsi="Arial" w:cs="Arial"/>
          <w:sz w:val="20"/>
          <w:szCs w:val="20"/>
        </w:rPr>
        <w:t xml:space="preserve"> Glasfasernetzes stattfinden</w:t>
      </w:r>
      <w:r w:rsidR="008D32B0" w:rsidRPr="0089739F">
        <w:rPr>
          <w:rFonts w:ascii="Arial" w:hAnsi="Arial" w:cs="Arial"/>
          <w:sz w:val="20"/>
          <w:szCs w:val="20"/>
        </w:rPr>
        <w:t>.</w:t>
      </w:r>
    </w:p>
    <w:p w14:paraId="425F512B" w14:textId="77777777" w:rsidR="00086933" w:rsidRPr="0089739F" w:rsidRDefault="00086933" w:rsidP="00350287">
      <w:pPr>
        <w:spacing w:line="360" w:lineRule="auto"/>
        <w:rPr>
          <w:rFonts w:ascii="Arial" w:hAnsi="Arial" w:cs="Arial"/>
          <w:sz w:val="20"/>
          <w:szCs w:val="20"/>
        </w:rPr>
      </w:pPr>
    </w:p>
    <w:p w14:paraId="5DB9A7D3" w14:textId="77777777" w:rsidR="00137B52" w:rsidRPr="0089739F" w:rsidRDefault="00137B52" w:rsidP="00350287">
      <w:pPr>
        <w:spacing w:line="360" w:lineRule="auto"/>
        <w:rPr>
          <w:rFonts w:ascii="Arial" w:hAnsi="Arial" w:cs="Arial"/>
          <w:b/>
          <w:sz w:val="20"/>
          <w:szCs w:val="20"/>
        </w:rPr>
      </w:pPr>
      <w:r w:rsidRPr="0089739F">
        <w:rPr>
          <w:rFonts w:ascii="Arial" w:hAnsi="Arial" w:cs="Arial"/>
          <w:b/>
          <w:sz w:val="20"/>
          <w:szCs w:val="20"/>
        </w:rPr>
        <w:t>Vorzeitig eingereichte Verträge werden belohnt</w:t>
      </w:r>
    </w:p>
    <w:p w14:paraId="36683540" w14:textId="7AF95AEB" w:rsidR="005149C2" w:rsidRDefault="004409FF" w:rsidP="00350287">
      <w:pPr>
        <w:spacing w:line="360" w:lineRule="auto"/>
        <w:rPr>
          <w:rFonts w:ascii="Arial" w:hAnsi="Arial" w:cs="Arial"/>
          <w:sz w:val="20"/>
          <w:szCs w:val="20"/>
        </w:rPr>
      </w:pPr>
      <w:r>
        <w:rPr>
          <w:rFonts w:ascii="Arial" w:hAnsi="Arial" w:cs="Arial"/>
          <w:sz w:val="20"/>
          <w:szCs w:val="20"/>
        </w:rPr>
        <w:t xml:space="preserve">Für </w:t>
      </w:r>
      <w:r w:rsidR="00086933" w:rsidRPr="0089739F">
        <w:rPr>
          <w:rFonts w:ascii="Arial" w:hAnsi="Arial" w:cs="Arial"/>
          <w:sz w:val="20"/>
          <w:szCs w:val="20"/>
        </w:rPr>
        <w:t>Frühentschlossene</w:t>
      </w:r>
      <w:r>
        <w:rPr>
          <w:rFonts w:ascii="Arial" w:hAnsi="Arial" w:cs="Arial"/>
          <w:sz w:val="20"/>
          <w:szCs w:val="20"/>
        </w:rPr>
        <w:t xml:space="preserve"> ist es </w:t>
      </w:r>
      <w:r w:rsidR="003038E3">
        <w:rPr>
          <w:rFonts w:ascii="Arial" w:hAnsi="Arial" w:cs="Arial"/>
          <w:sz w:val="20"/>
          <w:szCs w:val="20"/>
        </w:rPr>
        <w:t xml:space="preserve">noch </w:t>
      </w:r>
      <w:r>
        <w:rPr>
          <w:rFonts w:ascii="Arial" w:hAnsi="Arial" w:cs="Arial"/>
          <w:sz w:val="20"/>
          <w:szCs w:val="20"/>
        </w:rPr>
        <w:t xml:space="preserve">bis </w:t>
      </w:r>
      <w:r w:rsidR="005149C2" w:rsidRPr="0089739F">
        <w:rPr>
          <w:rFonts w:ascii="Arial" w:hAnsi="Arial" w:cs="Arial"/>
          <w:sz w:val="20"/>
          <w:szCs w:val="20"/>
        </w:rPr>
        <w:t>zum 19. August</w:t>
      </w:r>
      <w:r w:rsidR="00D66513" w:rsidRPr="0089739F">
        <w:rPr>
          <w:rFonts w:ascii="Arial" w:hAnsi="Arial" w:cs="Arial"/>
          <w:sz w:val="20"/>
          <w:szCs w:val="20"/>
        </w:rPr>
        <w:t xml:space="preserve"> </w:t>
      </w:r>
      <w:r>
        <w:rPr>
          <w:rFonts w:ascii="Arial" w:hAnsi="Arial" w:cs="Arial"/>
          <w:sz w:val="20"/>
          <w:szCs w:val="20"/>
        </w:rPr>
        <w:t>möglich, online einen Vertrag abzuschli</w:t>
      </w:r>
      <w:r w:rsidR="003038E3">
        <w:rPr>
          <w:rFonts w:ascii="Arial" w:hAnsi="Arial" w:cs="Arial"/>
          <w:sz w:val="20"/>
          <w:szCs w:val="20"/>
        </w:rPr>
        <w:t>e</w:t>
      </w:r>
      <w:r>
        <w:rPr>
          <w:rFonts w:ascii="Arial" w:hAnsi="Arial" w:cs="Arial"/>
          <w:sz w:val="20"/>
          <w:szCs w:val="20"/>
        </w:rPr>
        <w:t>ßen und sich</w:t>
      </w:r>
      <w:r w:rsidR="003038E3">
        <w:rPr>
          <w:rFonts w:ascii="Arial" w:hAnsi="Arial" w:cs="Arial"/>
          <w:sz w:val="20"/>
          <w:szCs w:val="20"/>
        </w:rPr>
        <w:t xml:space="preserve"> damit in der </w:t>
      </w:r>
      <w:r w:rsidR="00D66513" w:rsidRPr="0089739F">
        <w:rPr>
          <w:rFonts w:ascii="Arial" w:hAnsi="Arial" w:cs="Arial"/>
          <w:sz w:val="20"/>
          <w:szCs w:val="20"/>
        </w:rPr>
        <w:t>Early-Bird-</w:t>
      </w:r>
      <w:r w:rsidR="003038E3">
        <w:rPr>
          <w:rFonts w:ascii="Arial" w:hAnsi="Arial" w:cs="Arial"/>
          <w:sz w:val="20"/>
          <w:szCs w:val="20"/>
        </w:rPr>
        <w:t>Phase</w:t>
      </w:r>
      <w:r w:rsidR="003038E3" w:rsidRPr="0089739F">
        <w:rPr>
          <w:rFonts w:ascii="Arial" w:hAnsi="Arial" w:cs="Arial"/>
          <w:sz w:val="20"/>
          <w:szCs w:val="20"/>
        </w:rPr>
        <w:t xml:space="preserve"> </w:t>
      </w:r>
      <w:r w:rsidR="003038E3">
        <w:rPr>
          <w:rFonts w:ascii="Arial" w:hAnsi="Arial" w:cs="Arial"/>
          <w:sz w:val="20"/>
          <w:szCs w:val="20"/>
        </w:rPr>
        <w:t xml:space="preserve">zu dem kostenlosen Glasfaserhausanschluss </w:t>
      </w:r>
      <w:r w:rsidR="005149C2" w:rsidRPr="0089739F">
        <w:rPr>
          <w:rFonts w:ascii="Arial" w:hAnsi="Arial" w:cs="Arial"/>
          <w:sz w:val="20"/>
          <w:szCs w:val="20"/>
        </w:rPr>
        <w:t>eine</w:t>
      </w:r>
      <w:r w:rsidR="0089739F">
        <w:rPr>
          <w:rFonts w:ascii="Arial" w:hAnsi="Arial" w:cs="Arial"/>
          <w:sz w:val="20"/>
          <w:szCs w:val="20"/>
        </w:rPr>
        <w:t xml:space="preserve"> gratis</w:t>
      </w:r>
      <w:r w:rsidR="005149C2" w:rsidRPr="0089739F">
        <w:rPr>
          <w:rFonts w:ascii="Arial" w:hAnsi="Arial" w:cs="Arial"/>
          <w:sz w:val="20"/>
          <w:szCs w:val="20"/>
        </w:rPr>
        <w:t xml:space="preserve"> Powerbank </w:t>
      </w:r>
      <w:r w:rsidR="003038E3">
        <w:rPr>
          <w:rFonts w:ascii="Arial" w:hAnsi="Arial" w:cs="Arial"/>
          <w:sz w:val="20"/>
          <w:szCs w:val="20"/>
        </w:rPr>
        <w:t>zu sichern</w:t>
      </w:r>
      <w:r w:rsidR="005149C2" w:rsidRPr="0089739F">
        <w:rPr>
          <w:rFonts w:ascii="Arial" w:hAnsi="Arial" w:cs="Arial"/>
          <w:sz w:val="20"/>
          <w:szCs w:val="20"/>
        </w:rPr>
        <w:t>.</w:t>
      </w:r>
      <w:r w:rsidR="00F63AE4" w:rsidRPr="0089739F">
        <w:rPr>
          <w:rFonts w:ascii="Arial" w:hAnsi="Arial" w:cs="Arial"/>
          <w:sz w:val="20"/>
          <w:szCs w:val="20"/>
        </w:rPr>
        <w:t xml:space="preserve"> </w:t>
      </w:r>
      <w:r w:rsidR="0008377E" w:rsidRPr="0089739F">
        <w:rPr>
          <w:rFonts w:ascii="Arial" w:hAnsi="Arial" w:cs="Arial"/>
          <w:sz w:val="20"/>
          <w:szCs w:val="20"/>
        </w:rPr>
        <w:t>Die Bürgerinnen und Bürger können i</w:t>
      </w:r>
      <w:r w:rsidR="00D66513" w:rsidRPr="0089739F">
        <w:rPr>
          <w:rFonts w:ascii="Arial" w:hAnsi="Arial" w:cs="Arial"/>
          <w:sz w:val="20"/>
          <w:szCs w:val="20"/>
        </w:rPr>
        <w:t>hren Vertrag bequem unter</w:t>
      </w:r>
      <w:r w:rsidR="00BD6DB8" w:rsidRPr="0089739F">
        <w:rPr>
          <w:rFonts w:ascii="Arial" w:hAnsi="Arial" w:cs="Arial"/>
          <w:sz w:val="20"/>
          <w:szCs w:val="20"/>
        </w:rPr>
        <w:t xml:space="preserve"> </w:t>
      </w:r>
      <w:hyperlink r:id="rId8" w:history="1">
        <w:r w:rsidR="00D121A7" w:rsidRPr="0089739F">
          <w:rPr>
            <w:rStyle w:val="Hyperlink"/>
            <w:rFonts w:ascii="Arial" w:hAnsi="Arial" w:cs="Arial"/>
            <w:color w:val="000000" w:themeColor="text1"/>
            <w:sz w:val="20"/>
            <w:szCs w:val="20"/>
            <w:u w:val="none"/>
          </w:rPr>
          <w:t>www.tng.de/onlinebestellung</w:t>
        </w:r>
      </w:hyperlink>
      <w:r w:rsidR="00D121A7" w:rsidRPr="0089739F">
        <w:rPr>
          <w:rFonts w:ascii="Arial" w:hAnsi="Arial" w:cs="Arial"/>
          <w:color w:val="000000" w:themeColor="text1"/>
          <w:sz w:val="20"/>
          <w:szCs w:val="20"/>
        </w:rPr>
        <w:t xml:space="preserve"> </w:t>
      </w:r>
      <w:r w:rsidR="00D121A7" w:rsidRPr="0089739F">
        <w:rPr>
          <w:rFonts w:ascii="Arial" w:hAnsi="Arial" w:cs="Arial"/>
          <w:sz w:val="20"/>
          <w:szCs w:val="20"/>
        </w:rPr>
        <w:t>abschließen</w:t>
      </w:r>
      <w:r w:rsidR="00E13BF5" w:rsidRPr="0089739F">
        <w:rPr>
          <w:rFonts w:ascii="Arial" w:hAnsi="Arial" w:cs="Arial"/>
          <w:sz w:val="20"/>
          <w:szCs w:val="20"/>
        </w:rPr>
        <w:t xml:space="preserve"> </w:t>
      </w:r>
      <w:r w:rsidR="005149C2" w:rsidRPr="0089739F">
        <w:rPr>
          <w:rFonts w:ascii="Arial" w:hAnsi="Arial" w:cs="Arial"/>
          <w:sz w:val="20"/>
          <w:szCs w:val="20"/>
        </w:rPr>
        <w:t xml:space="preserve">und einreichen. </w:t>
      </w:r>
    </w:p>
    <w:p w14:paraId="56CFABCB" w14:textId="77777777" w:rsidR="00D66513" w:rsidRPr="0089739F" w:rsidRDefault="00D66513" w:rsidP="00350287">
      <w:pPr>
        <w:spacing w:line="360" w:lineRule="auto"/>
        <w:rPr>
          <w:rFonts w:ascii="Arial" w:hAnsi="Arial" w:cs="Arial"/>
          <w:sz w:val="20"/>
          <w:szCs w:val="20"/>
        </w:rPr>
      </w:pPr>
    </w:p>
    <w:p w14:paraId="77FE78E3" w14:textId="59E28F1F" w:rsidR="00F63AE4" w:rsidRPr="0089739F" w:rsidRDefault="005149C2" w:rsidP="00350287">
      <w:pPr>
        <w:spacing w:line="360" w:lineRule="auto"/>
        <w:rPr>
          <w:rFonts w:ascii="Arial" w:hAnsi="Arial" w:cs="Arial"/>
          <w:b/>
          <w:sz w:val="20"/>
          <w:szCs w:val="20"/>
        </w:rPr>
      </w:pPr>
      <w:r w:rsidRPr="0089739F">
        <w:rPr>
          <w:rFonts w:ascii="Arial" w:hAnsi="Arial" w:cs="Arial"/>
          <w:b/>
          <w:sz w:val="20"/>
          <w:szCs w:val="20"/>
        </w:rPr>
        <w:t>Informiert durch</w:t>
      </w:r>
      <w:r w:rsidR="0089739F">
        <w:rPr>
          <w:rFonts w:ascii="Arial" w:hAnsi="Arial" w:cs="Arial"/>
          <w:b/>
          <w:sz w:val="20"/>
          <w:szCs w:val="20"/>
        </w:rPr>
        <w:t xml:space="preserve"> Infoveranstaltungen und Beratungstermine</w:t>
      </w:r>
    </w:p>
    <w:p w14:paraId="78709D1D" w14:textId="27CFD6FA" w:rsidR="001122F9" w:rsidRPr="0089739F" w:rsidRDefault="001122F9" w:rsidP="001122F9">
      <w:pPr>
        <w:spacing w:line="360" w:lineRule="auto"/>
        <w:rPr>
          <w:rFonts w:ascii="Arial" w:hAnsi="Arial" w:cs="Arial"/>
          <w:sz w:val="20"/>
          <w:szCs w:val="20"/>
        </w:rPr>
      </w:pPr>
      <w:r w:rsidRPr="0089739F">
        <w:rPr>
          <w:rFonts w:ascii="Arial" w:hAnsi="Arial" w:cs="Arial"/>
          <w:sz w:val="20"/>
          <w:szCs w:val="20"/>
        </w:rPr>
        <w:t>Zum Auftakt der Vermarktung finden Informationsveranstaltungen statt, bei dere</w:t>
      </w:r>
      <w:r w:rsidR="009E1AA2">
        <w:rPr>
          <w:rFonts w:ascii="Arial" w:hAnsi="Arial" w:cs="Arial"/>
          <w:sz w:val="20"/>
          <w:szCs w:val="20"/>
        </w:rPr>
        <w:t>n</w:t>
      </w:r>
      <w:r w:rsidRPr="0089739F">
        <w:rPr>
          <w:rFonts w:ascii="Arial" w:hAnsi="Arial" w:cs="Arial"/>
          <w:sz w:val="20"/>
          <w:szCs w:val="20"/>
        </w:rPr>
        <w:t xml:space="preserve"> die Bürgerinnen und Bürger </w:t>
      </w:r>
      <w:r w:rsidR="0065606E">
        <w:rPr>
          <w:rFonts w:ascii="Arial" w:hAnsi="Arial" w:cs="Arial"/>
          <w:sz w:val="20"/>
          <w:szCs w:val="20"/>
        </w:rPr>
        <w:t>alle wichtigen Informationen zum</w:t>
      </w:r>
      <w:r w:rsidRPr="0089739F">
        <w:rPr>
          <w:rFonts w:ascii="Arial" w:hAnsi="Arial" w:cs="Arial"/>
          <w:sz w:val="20"/>
          <w:szCs w:val="20"/>
        </w:rPr>
        <w:t xml:space="preserve"> Projekt sowie den Produkten erfahren. </w:t>
      </w:r>
      <w:r w:rsidR="0065606E">
        <w:rPr>
          <w:rFonts w:ascii="Arial" w:hAnsi="Arial" w:cs="Arial"/>
          <w:sz w:val="20"/>
          <w:szCs w:val="20"/>
        </w:rPr>
        <w:t>Zusätzlich</w:t>
      </w:r>
      <w:r w:rsidRPr="0089739F">
        <w:rPr>
          <w:rFonts w:ascii="Arial" w:hAnsi="Arial" w:cs="Arial"/>
          <w:sz w:val="20"/>
          <w:szCs w:val="20"/>
        </w:rPr>
        <w:t xml:space="preserve"> stehen die TNG</w:t>
      </w:r>
      <w:r w:rsidR="0065606E">
        <w:rPr>
          <w:rFonts w:ascii="Arial" w:hAnsi="Arial" w:cs="Arial"/>
          <w:sz w:val="20"/>
          <w:szCs w:val="20"/>
        </w:rPr>
        <w:t>-</w:t>
      </w:r>
      <w:r w:rsidRPr="0089739F">
        <w:rPr>
          <w:rFonts w:ascii="Arial" w:hAnsi="Arial" w:cs="Arial"/>
          <w:sz w:val="20"/>
          <w:szCs w:val="20"/>
        </w:rPr>
        <w:t xml:space="preserve">Mitarbeiter bei zahlreichen </w:t>
      </w:r>
      <w:r w:rsidR="0065606E">
        <w:rPr>
          <w:rFonts w:ascii="Arial" w:hAnsi="Arial" w:cs="Arial"/>
          <w:sz w:val="20"/>
          <w:szCs w:val="20"/>
        </w:rPr>
        <w:t>Beratungsterminen während der Vermarktungsphase</w:t>
      </w:r>
      <w:r w:rsidR="0065606E" w:rsidRPr="0089739F">
        <w:rPr>
          <w:rFonts w:ascii="Arial" w:hAnsi="Arial" w:cs="Arial"/>
          <w:sz w:val="20"/>
          <w:szCs w:val="20"/>
        </w:rPr>
        <w:t xml:space="preserve"> </w:t>
      </w:r>
      <w:r w:rsidRPr="0089739F">
        <w:rPr>
          <w:rFonts w:ascii="Arial" w:hAnsi="Arial" w:cs="Arial"/>
          <w:sz w:val="20"/>
          <w:szCs w:val="20"/>
        </w:rPr>
        <w:t>zur Verfügung</w:t>
      </w:r>
      <w:r w:rsidR="009E1AA2">
        <w:rPr>
          <w:rFonts w:ascii="Arial" w:hAnsi="Arial" w:cs="Arial"/>
          <w:sz w:val="20"/>
          <w:szCs w:val="20"/>
        </w:rPr>
        <w:t>,</w:t>
      </w:r>
      <w:r w:rsidRPr="0089739F">
        <w:rPr>
          <w:rFonts w:ascii="Arial" w:hAnsi="Arial" w:cs="Arial"/>
          <w:sz w:val="20"/>
          <w:szCs w:val="20"/>
        </w:rPr>
        <w:t xml:space="preserve"> um ausführliche Berat</w:t>
      </w:r>
      <w:r w:rsidR="00B8565E" w:rsidRPr="0089739F">
        <w:rPr>
          <w:rFonts w:ascii="Arial" w:hAnsi="Arial" w:cs="Arial"/>
          <w:sz w:val="20"/>
          <w:szCs w:val="20"/>
        </w:rPr>
        <w:t>ungen durchzuführen und jegliche</w:t>
      </w:r>
      <w:r w:rsidRPr="0089739F">
        <w:rPr>
          <w:rFonts w:ascii="Arial" w:hAnsi="Arial" w:cs="Arial"/>
          <w:sz w:val="20"/>
          <w:szCs w:val="20"/>
        </w:rPr>
        <w:t xml:space="preserve"> Fragen</w:t>
      </w:r>
      <w:r w:rsidR="0065606E">
        <w:rPr>
          <w:rFonts w:ascii="Arial" w:hAnsi="Arial" w:cs="Arial"/>
          <w:sz w:val="20"/>
          <w:szCs w:val="20"/>
        </w:rPr>
        <w:t xml:space="preserve"> persönlich und vor Ort</w:t>
      </w:r>
      <w:r w:rsidRPr="0089739F">
        <w:rPr>
          <w:rFonts w:ascii="Arial" w:hAnsi="Arial" w:cs="Arial"/>
          <w:sz w:val="20"/>
          <w:szCs w:val="20"/>
        </w:rPr>
        <w:t xml:space="preserve"> zu beantworten. </w:t>
      </w:r>
    </w:p>
    <w:p w14:paraId="13485D18" w14:textId="77777777" w:rsidR="001122F9" w:rsidRPr="0089739F" w:rsidRDefault="001122F9" w:rsidP="001122F9">
      <w:pPr>
        <w:spacing w:line="360" w:lineRule="auto"/>
        <w:rPr>
          <w:rFonts w:ascii="Arial" w:hAnsi="Arial" w:cs="Arial"/>
          <w:sz w:val="20"/>
          <w:szCs w:val="20"/>
        </w:rPr>
      </w:pPr>
    </w:p>
    <w:p w14:paraId="4F84C99C" w14:textId="217B6C2C" w:rsidR="001122F9" w:rsidRPr="0089739F" w:rsidRDefault="001122F9" w:rsidP="003038E3">
      <w:pPr>
        <w:rPr>
          <w:rFonts w:ascii="Arial" w:hAnsi="Arial" w:cs="Arial"/>
          <w:sz w:val="20"/>
          <w:szCs w:val="20"/>
        </w:rPr>
      </w:pPr>
      <w:r w:rsidRPr="0089739F">
        <w:rPr>
          <w:rFonts w:ascii="Arial" w:hAnsi="Arial" w:cs="Arial"/>
          <w:sz w:val="20"/>
          <w:szCs w:val="20"/>
        </w:rPr>
        <w:t xml:space="preserve">Die ersten </w:t>
      </w:r>
      <w:r w:rsidR="0065606E">
        <w:rPr>
          <w:rFonts w:ascii="Arial" w:hAnsi="Arial" w:cs="Arial"/>
          <w:sz w:val="20"/>
          <w:szCs w:val="20"/>
        </w:rPr>
        <w:t>Beratungstermine</w:t>
      </w:r>
      <w:r w:rsidR="0065606E" w:rsidRPr="0089739F">
        <w:rPr>
          <w:rFonts w:ascii="Arial" w:hAnsi="Arial" w:cs="Arial"/>
          <w:sz w:val="20"/>
          <w:szCs w:val="20"/>
        </w:rPr>
        <w:t xml:space="preserve"> </w:t>
      </w:r>
      <w:r w:rsidR="00137B52" w:rsidRPr="0089739F">
        <w:rPr>
          <w:rFonts w:ascii="Arial" w:hAnsi="Arial" w:cs="Arial"/>
          <w:sz w:val="20"/>
          <w:szCs w:val="20"/>
        </w:rPr>
        <w:t>im Aktionsgebiet Zwei</w:t>
      </w:r>
    </w:p>
    <w:p w14:paraId="34374C53" w14:textId="77777777" w:rsidR="00B8565E" w:rsidRPr="0089739F" w:rsidRDefault="00B8565E" w:rsidP="001122F9">
      <w:pPr>
        <w:spacing w:line="360" w:lineRule="auto"/>
        <w:rPr>
          <w:rFonts w:ascii="Arial" w:hAnsi="Arial" w:cs="Arial"/>
          <w:sz w:val="20"/>
          <w:szCs w:val="20"/>
        </w:rPr>
      </w:pPr>
    </w:p>
    <w:p w14:paraId="4877E026" w14:textId="77777777" w:rsidR="00890B8F" w:rsidRPr="0089739F" w:rsidRDefault="00890B8F" w:rsidP="001122F9">
      <w:pPr>
        <w:spacing w:line="360" w:lineRule="auto"/>
        <w:rPr>
          <w:rFonts w:ascii="Arial" w:hAnsi="Arial" w:cs="Arial"/>
          <w:sz w:val="20"/>
          <w:szCs w:val="20"/>
        </w:rPr>
      </w:pPr>
      <w:r w:rsidRPr="0089739F">
        <w:rPr>
          <w:rFonts w:ascii="Arial" w:hAnsi="Arial" w:cs="Arial"/>
          <w:sz w:val="20"/>
          <w:szCs w:val="20"/>
        </w:rPr>
        <w:t>Freitag, 24. August</w:t>
      </w:r>
      <w:r w:rsidR="008D32B0" w:rsidRPr="0089739F">
        <w:rPr>
          <w:rFonts w:ascii="Arial" w:hAnsi="Arial" w:cs="Arial"/>
          <w:sz w:val="20"/>
          <w:szCs w:val="20"/>
        </w:rPr>
        <w:t xml:space="preserve">, </w:t>
      </w:r>
      <w:r w:rsidR="00B8565E" w:rsidRPr="0089739F">
        <w:rPr>
          <w:rFonts w:ascii="Arial" w:hAnsi="Arial" w:cs="Arial"/>
          <w:sz w:val="20"/>
          <w:szCs w:val="20"/>
        </w:rPr>
        <w:t xml:space="preserve">15 </w:t>
      </w:r>
      <w:r w:rsidRPr="0089739F">
        <w:rPr>
          <w:rFonts w:ascii="Arial" w:hAnsi="Arial" w:cs="Arial"/>
          <w:sz w:val="20"/>
          <w:szCs w:val="20"/>
        </w:rPr>
        <w:t>– 18</w:t>
      </w:r>
      <w:r w:rsidR="00B8565E" w:rsidRPr="0089739F">
        <w:rPr>
          <w:rFonts w:ascii="Arial" w:hAnsi="Arial" w:cs="Arial"/>
          <w:sz w:val="20"/>
          <w:szCs w:val="20"/>
        </w:rPr>
        <w:t xml:space="preserve"> </w:t>
      </w:r>
      <w:r w:rsidRPr="0089739F">
        <w:rPr>
          <w:rFonts w:ascii="Arial" w:hAnsi="Arial" w:cs="Arial"/>
          <w:sz w:val="20"/>
          <w:szCs w:val="20"/>
        </w:rPr>
        <w:t>Uhr</w:t>
      </w:r>
      <w:r w:rsidR="008D32B0" w:rsidRPr="0089739F">
        <w:rPr>
          <w:rFonts w:ascii="Arial" w:hAnsi="Arial" w:cs="Arial"/>
          <w:sz w:val="20"/>
          <w:szCs w:val="20"/>
        </w:rPr>
        <w:t xml:space="preserve">, </w:t>
      </w:r>
      <w:r w:rsidRPr="0089739F">
        <w:rPr>
          <w:rFonts w:ascii="Arial" w:hAnsi="Arial" w:cs="Arial"/>
          <w:sz w:val="20"/>
          <w:szCs w:val="20"/>
        </w:rPr>
        <w:t xml:space="preserve">Kindergarten, Osterende 21a, Alt </w:t>
      </w:r>
      <w:proofErr w:type="spellStart"/>
      <w:r w:rsidRPr="0089739F">
        <w:rPr>
          <w:rFonts w:ascii="Arial" w:hAnsi="Arial" w:cs="Arial"/>
          <w:sz w:val="20"/>
          <w:szCs w:val="20"/>
        </w:rPr>
        <w:t>Bennebek</w:t>
      </w:r>
      <w:proofErr w:type="spellEnd"/>
    </w:p>
    <w:p w14:paraId="39DEDD09" w14:textId="77777777" w:rsidR="001122F9" w:rsidRPr="0089739F" w:rsidRDefault="00890B8F" w:rsidP="001122F9">
      <w:pPr>
        <w:spacing w:line="360" w:lineRule="auto"/>
        <w:rPr>
          <w:rFonts w:ascii="Arial" w:hAnsi="Arial" w:cs="Arial"/>
          <w:sz w:val="20"/>
          <w:szCs w:val="20"/>
        </w:rPr>
      </w:pPr>
      <w:r w:rsidRPr="0089739F">
        <w:rPr>
          <w:rFonts w:ascii="Arial" w:hAnsi="Arial" w:cs="Arial"/>
          <w:sz w:val="20"/>
          <w:szCs w:val="20"/>
        </w:rPr>
        <w:t>Mittwoch, 29. August</w:t>
      </w:r>
      <w:r w:rsidR="008D32B0" w:rsidRPr="0089739F">
        <w:rPr>
          <w:rFonts w:ascii="Arial" w:hAnsi="Arial" w:cs="Arial"/>
          <w:sz w:val="20"/>
          <w:szCs w:val="20"/>
        </w:rPr>
        <w:t xml:space="preserve">, </w:t>
      </w:r>
      <w:r w:rsidRPr="0089739F">
        <w:rPr>
          <w:rFonts w:ascii="Arial" w:hAnsi="Arial" w:cs="Arial"/>
          <w:sz w:val="20"/>
          <w:szCs w:val="20"/>
        </w:rPr>
        <w:t>16</w:t>
      </w:r>
      <w:r w:rsidR="00B8565E" w:rsidRPr="0089739F">
        <w:rPr>
          <w:rFonts w:ascii="Arial" w:hAnsi="Arial" w:cs="Arial"/>
          <w:sz w:val="20"/>
          <w:szCs w:val="20"/>
        </w:rPr>
        <w:t xml:space="preserve"> </w:t>
      </w:r>
      <w:r w:rsidRPr="0089739F">
        <w:rPr>
          <w:rFonts w:ascii="Arial" w:hAnsi="Arial" w:cs="Arial"/>
          <w:sz w:val="20"/>
          <w:szCs w:val="20"/>
        </w:rPr>
        <w:t>– 19</w:t>
      </w:r>
      <w:r w:rsidR="00B8565E" w:rsidRPr="0089739F">
        <w:rPr>
          <w:rFonts w:ascii="Arial" w:hAnsi="Arial" w:cs="Arial"/>
          <w:sz w:val="20"/>
          <w:szCs w:val="20"/>
        </w:rPr>
        <w:t xml:space="preserve"> </w:t>
      </w:r>
      <w:r w:rsidR="008D32B0" w:rsidRPr="0089739F">
        <w:rPr>
          <w:rFonts w:ascii="Arial" w:hAnsi="Arial" w:cs="Arial"/>
          <w:sz w:val="20"/>
          <w:szCs w:val="20"/>
        </w:rPr>
        <w:t xml:space="preserve">Uhr, </w:t>
      </w:r>
      <w:r w:rsidRPr="0089739F">
        <w:rPr>
          <w:rFonts w:ascii="Arial" w:hAnsi="Arial" w:cs="Arial"/>
          <w:sz w:val="20"/>
          <w:szCs w:val="20"/>
        </w:rPr>
        <w:t xml:space="preserve">Gut Johannisberg, Johannisberg 6, </w:t>
      </w:r>
      <w:proofErr w:type="spellStart"/>
      <w:r w:rsidRPr="0089739F">
        <w:rPr>
          <w:rFonts w:ascii="Arial" w:hAnsi="Arial" w:cs="Arial"/>
          <w:sz w:val="20"/>
          <w:szCs w:val="20"/>
        </w:rPr>
        <w:t>Meggerdorf</w:t>
      </w:r>
      <w:proofErr w:type="spellEnd"/>
    </w:p>
    <w:p w14:paraId="35D263D5" w14:textId="77777777" w:rsidR="00890B8F" w:rsidRPr="0089739F" w:rsidRDefault="008D32B0" w:rsidP="001122F9">
      <w:pPr>
        <w:spacing w:line="360" w:lineRule="auto"/>
        <w:rPr>
          <w:rFonts w:ascii="Arial" w:hAnsi="Arial" w:cs="Arial"/>
          <w:sz w:val="20"/>
          <w:szCs w:val="20"/>
        </w:rPr>
      </w:pPr>
      <w:r w:rsidRPr="0089739F">
        <w:rPr>
          <w:rFonts w:ascii="Arial" w:hAnsi="Arial" w:cs="Arial"/>
          <w:sz w:val="20"/>
          <w:szCs w:val="20"/>
        </w:rPr>
        <w:t xml:space="preserve">Freitag, 31. August, </w:t>
      </w:r>
      <w:r w:rsidR="00890B8F" w:rsidRPr="0089739F">
        <w:rPr>
          <w:rFonts w:ascii="Arial" w:hAnsi="Arial" w:cs="Arial"/>
          <w:sz w:val="20"/>
          <w:szCs w:val="20"/>
        </w:rPr>
        <w:t>15</w:t>
      </w:r>
      <w:r w:rsidR="00B8565E" w:rsidRPr="0089739F">
        <w:rPr>
          <w:rFonts w:ascii="Arial" w:hAnsi="Arial" w:cs="Arial"/>
          <w:sz w:val="20"/>
          <w:szCs w:val="20"/>
        </w:rPr>
        <w:t xml:space="preserve"> </w:t>
      </w:r>
      <w:r w:rsidR="00890B8F" w:rsidRPr="0089739F">
        <w:rPr>
          <w:rFonts w:ascii="Arial" w:hAnsi="Arial" w:cs="Arial"/>
          <w:sz w:val="20"/>
          <w:szCs w:val="20"/>
        </w:rPr>
        <w:t>– 18</w:t>
      </w:r>
      <w:r w:rsidR="00B8565E" w:rsidRPr="0089739F">
        <w:rPr>
          <w:rFonts w:ascii="Arial" w:hAnsi="Arial" w:cs="Arial"/>
          <w:sz w:val="20"/>
          <w:szCs w:val="20"/>
        </w:rPr>
        <w:t xml:space="preserve"> </w:t>
      </w:r>
      <w:r w:rsidR="00890B8F" w:rsidRPr="0089739F">
        <w:rPr>
          <w:rFonts w:ascii="Arial" w:hAnsi="Arial" w:cs="Arial"/>
          <w:sz w:val="20"/>
          <w:szCs w:val="20"/>
        </w:rPr>
        <w:t>Uhr</w:t>
      </w:r>
      <w:r w:rsidRPr="0089739F">
        <w:rPr>
          <w:rFonts w:ascii="Arial" w:hAnsi="Arial" w:cs="Arial"/>
          <w:sz w:val="20"/>
          <w:szCs w:val="20"/>
        </w:rPr>
        <w:t xml:space="preserve">, </w:t>
      </w:r>
      <w:r w:rsidR="00890B8F" w:rsidRPr="0089739F">
        <w:rPr>
          <w:rFonts w:ascii="Arial" w:hAnsi="Arial" w:cs="Arial"/>
          <w:sz w:val="20"/>
          <w:szCs w:val="20"/>
        </w:rPr>
        <w:t xml:space="preserve">Schule, Dorfstraße 39, Klein </w:t>
      </w:r>
      <w:proofErr w:type="spellStart"/>
      <w:r w:rsidR="00890B8F" w:rsidRPr="0089739F">
        <w:rPr>
          <w:rFonts w:ascii="Arial" w:hAnsi="Arial" w:cs="Arial"/>
          <w:sz w:val="20"/>
          <w:szCs w:val="20"/>
        </w:rPr>
        <w:t>Bennebek</w:t>
      </w:r>
      <w:proofErr w:type="spellEnd"/>
    </w:p>
    <w:p w14:paraId="634CB9BE" w14:textId="77777777" w:rsidR="00890B8F" w:rsidRPr="0089739F" w:rsidRDefault="00890B8F" w:rsidP="00890B8F">
      <w:pPr>
        <w:spacing w:line="360" w:lineRule="auto"/>
        <w:rPr>
          <w:rFonts w:ascii="Arial" w:hAnsi="Arial" w:cs="Arial"/>
          <w:sz w:val="20"/>
          <w:szCs w:val="20"/>
        </w:rPr>
      </w:pPr>
      <w:r w:rsidRPr="0089739F">
        <w:rPr>
          <w:rFonts w:ascii="Arial" w:hAnsi="Arial" w:cs="Arial"/>
          <w:sz w:val="20"/>
          <w:szCs w:val="20"/>
        </w:rPr>
        <w:t>Samstag, 0</w:t>
      </w:r>
      <w:r w:rsidR="008D32B0" w:rsidRPr="0089739F">
        <w:rPr>
          <w:rFonts w:ascii="Arial" w:hAnsi="Arial" w:cs="Arial"/>
          <w:sz w:val="20"/>
          <w:szCs w:val="20"/>
        </w:rPr>
        <w:t xml:space="preserve">1. September, </w:t>
      </w:r>
      <w:r w:rsidRPr="0089739F">
        <w:rPr>
          <w:rFonts w:ascii="Arial" w:hAnsi="Arial" w:cs="Arial"/>
          <w:sz w:val="20"/>
          <w:szCs w:val="20"/>
        </w:rPr>
        <w:t>10</w:t>
      </w:r>
      <w:r w:rsidR="00B8565E" w:rsidRPr="0089739F">
        <w:rPr>
          <w:rFonts w:ascii="Arial" w:hAnsi="Arial" w:cs="Arial"/>
          <w:sz w:val="20"/>
          <w:szCs w:val="20"/>
        </w:rPr>
        <w:t xml:space="preserve"> </w:t>
      </w:r>
      <w:r w:rsidRPr="0089739F">
        <w:rPr>
          <w:rFonts w:ascii="Arial" w:hAnsi="Arial" w:cs="Arial"/>
          <w:sz w:val="20"/>
          <w:szCs w:val="20"/>
        </w:rPr>
        <w:t>– 13 Uhr</w:t>
      </w:r>
      <w:r w:rsidR="008D32B0" w:rsidRPr="0089739F">
        <w:rPr>
          <w:rFonts w:ascii="Arial" w:hAnsi="Arial" w:cs="Arial"/>
          <w:sz w:val="20"/>
          <w:szCs w:val="20"/>
        </w:rPr>
        <w:t xml:space="preserve">, </w:t>
      </w:r>
      <w:r w:rsidRPr="0089739F">
        <w:rPr>
          <w:rFonts w:ascii="Arial" w:hAnsi="Arial" w:cs="Arial"/>
          <w:sz w:val="20"/>
          <w:szCs w:val="20"/>
        </w:rPr>
        <w:t xml:space="preserve">Gut Johannisberg, Johannisberg 6, </w:t>
      </w:r>
      <w:proofErr w:type="spellStart"/>
      <w:r w:rsidRPr="0089739F">
        <w:rPr>
          <w:rFonts w:ascii="Arial" w:hAnsi="Arial" w:cs="Arial"/>
          <w:sz w:val="20"/>
          <w:szCs w:val="20"/>
        </w:rPr>
        <w:t>Meggerdorf</w:t>
      </w:r>
      <w:proofErr w:type="spellEnd"/>
    </w:p>
    <w:p w14:paraId="117EA649" w14:textId="77777777" w:rsidR="00B8565E" w:rsidRPr="0089739F" w:rsidRDefault="00890B8F" w:rsidP="001122F9">
      <w:pPr>
        <w:spacing w:line="360" w:lineRule="auto"/>
        <w:rPr>
          <w:rFonts w:ascii="Arial" w:hAnsi="Arial" w:cs="Arial"/>
          <w:sz w:val="20"/>
          <w:szCs w:val="20"/>
        </w:rPr>
      </w:pPr>
      <w:r w:rsidRPr="0089739F">
        <w:rPr>
          <w:rFonts w:ascii="Arial" w:hAnsi="Arial" w:cs="Arial"/>
          <w:sz w:val="20"/>
          <w:szCs w:val="20"/>
        </w:rPr>
        <w:t>Montag, 03. September</w:t>
      </w:r>
      <w:r w:rsidR="008D32B0" w:rsidRPr="0089739F">
        <w:rPr>
          <w:rFonts w:ascii="Arial" w:hAnsi="Arial" w:cs="Arial"/>
          <w:sz w:val="20"/>
          <w:szCs w:val="20"/>
        </w:rPr>
        <w:t xml:space="preserve">, </w:t>
      </w:r>
      <w:r w:rsidR="00B8565E" w:rsidRPr="0089739F">
        <w:rPr>
          <w:rFonts w:ascii="Arial" w:hAnsi="Arial" w:cs="Arial"/>
          <w:sz w:val="20"/>
          <w:szCs w:val="20"/>
        </w:rPr>
        <w:t xml:space="preserve">16 – 19 </w:t>
      </w:r>
      <w:r w:rsidR="008D32B0" w:rsidRPr="0089739F">
        <w:rPr>
          <w:rFonts w:ascii="Arial" w:hAnsi="Arial" w:cs="Arial"/>
          <w:sz w:val="20"/>
          <w:szCs w:val="20"/>
        </w:rPr>
        <w:t xml:space="preserve">Uhr, </w:t>
      </w:r>
      <w:r w:rsidR="00B8565E" w:rsidRPr="0089739F">
        <w:rPr>
          <w:rFonts w:ascii="Arial" w:hAnsi="Arial" w:cs="Arial"/>
          <w:sz w:val="20"/>
          <w:szCs w:val="20"/>
        </w:rPr>
        <w:t>Gemeindehaus</w:t>
      </w:r>
      <w:r w:rsidR="008D32B0" w:rsidRPr="0089739F">
        <w:rPr>
          <w:rFonts w:ascii="Arial" w:hAnsi="Arial" w:cs="Arial"/>
          <w:sz w:val="20"/>
          <w:szCs w:val="20"/>
        </w:rPr>
        <w:t>/Mehrzweckhalle</w:t>
      </w:r>
      <w:r w:rsidR="00B8565E" w:rsidRPr="0089739F">
        <w:rPr>
          <w:rFonts w:ascii="Arial" w:hAnsi="Arial" w:cs="Arial"/>
          <w:sz w:val="20"/>
          <w:szCs w:val="20"/>
        </w:rPr>
        <w:t xml:space="preserve">, Schulstraße 9, </w:t>
      </w:r>
      <w:proofErr w:type="spellStart"/>
      <w:r w:rsidR="00B8565E" w:rsidRPr="0089739F">
        <w:rPr>
          <w:rFonts w:ascii="Arial" w:hAnsi="Arial" w:cs="Arial"/>
          <w:sz w:val="20"/>
          <w:szCs w:val="20"/>
        </w:rPr>
        <w:t>Tetenhusen</w:t>
      </w:r>
      <w:proofErr w:type="spellEnd"/>
    </w:p>
    <w:p w14:paraId="42BE0673" w14:textId="77777777" w:rsidR="00B8565E" w:rsidRPr="0089739F" w:rsidRDefault="00B8565E" w:rsidP="001122F9">
      <w:pPr>
        <w:spacing w:line="360" w:lineRule="auto"/>
        <w:rPr>
          <w:rFonts w:ascii="Arial" w:hAnsi="Arial" w:cs="Arial"/>
          <w:sz w:val="20"/>
          <w:szCs w:val="20"/>
        </w:rPr>
      </w:pPr>
      <w:r w:rsidRPr="0089739F">
        <w:rPr>
          <w:rFonts w:ascii="Arial" w:hAnsi="Arial" w:cs="Arial"/>
          <w:sz w:val="20"/>
          <w:szCs w:val="20"/>
        </w:rPr>
        <w:t>Mittwoch, 05. September</w:t>
      </w:r>
      <w:r w:rsidR="008D32B0" w:rsidRPr="0089739F">
        <w:rPr>
          <w:rFonts w:ascii="Arial" w:hAnsi="Arial" w:cs="Arial"/>
          <w:sz w:val="20"/>
          <w:szCs w:val="20"/>
        </w:rPr>
        <w:t xml:space="preserve">, </w:t>
      </w:r>
      <w:r w:rsidRPr="0089739F">
        <w:rPr>
          <w:rFonts w:ascii="Arial" w:hAnsi="Arial" w:cs="Arial"/>
          <w:sz w:val="20"/>
          <w:szCs w:val="20"/>
        </w:rPr>
        <w:t xml:space="preserve">16 – 19 </w:t>
      </w:r>
      <w:r w:rsidR="008D32B0" w:rsidRPr="0089739F">
        <w:rPr>
          <w:rFonts w:ascii="Arial" w:hAnsi="Arial" w:cs="Arial"/>
          <w:sz w:val="20"/>
          <w:szCs w:val="20"/>
        </w:rPr>
        <w:t xml:space="preserve">Uhr, </w:t>
      </w:r>
      <w:r w:rsidRPr="0089739F">
        <w:rPr>
          <w:rFonts w:ascii="Arial" w:hAnsi="Arial" w:cs="Arial"/>
          <w:sz w:val="20"/>
          <w:szCs w:val="20"/>
        </w:rPr>
        <w:t xml:space="preserve">Alte Meierei, </w:t>
      </w:r>
      <w:proofErr w:type="spellStart"/>
      <w:r w:rsidRPr="0089739F">
        <w:rPr>
          <w:rFonts w:ascii="Arial" w:hAnsi="Arial" w:cs="Arial"/>
          <w:sz w:val="20"/>
          <w:szCs w:val="20"/>
        </w:rPr>
        <w:t>Bäckerstroot</w:t>
      </w:r>
      <w:proofErr w:type="spellEnd"/>
      <w:r w:rsidRPr="0089739F">
        <w:rPr>
          <w:rFonts w:ascii="Arial" w:hAnsi="Arial" w:cs="Arial"/>
          <w:sz w:val="20"/>
          <w:szCs w:val="20"/>
        </w:rPr>
        <w:t xml:space="preserve"> 5, </w:t>
      </w:r>
      <w:proofErr w:type="spellStart"/>
      <w:r w:rsidRPr="0089739F">
        <w:rPr>
          <w:rFonts w:ascii="Arial" w:hAnsi="Arial" w:cs="Arial"/>
          <w:sz w:val="20"/>
          <w:szCs w:val="20"/>
        </w:rPr>
        <w:t>Bergenhusen</w:t>
      </w:r>
      <w:proofErr w:type="spellEnd"/>
    </w:p>
    <w:p w14:paraId="0F0A5202" w14:textId="77777777" w:rsidR="001122F9" w:rsidRPr="0089739F" w:rsidRDefault="001122F9" w:rsidP="001122F9">
      <w:pPr>
        <w:spacing w:line="360" w:lineRule="auto"/>
        <w:rPr>
          <w:rFonts w:ascii="Arial" w:hAnsi="Arial" w:cs="Arial"/>
          <w:sz w:val="20"/>
          <w:szCs w:val="20"/>
        </w:rPr>
      </w:pPr>
    </w:p>
    <w:p w14:paraId="19F8BD3E" w14:textId="16F18CA2" w:rsidR="001122F9" w:rsidRPr="0089739F" w:rsidRDefault="001122F9" w:rsidP="001122F9">
      <w:pPr>
        <w:spacing w:line="360" w:lineRule="auto"/>
        <w:rPr>
          <w:rFonts w:ascii="Arial" w:hAnsi="Arial" w:cs="Arial"/>
          <w:sz w:val="20"/>
          <w:szCs w:val="20"/>
        </w:rPr>
      </w:pPr>
      <w:r w:rsidRPr="0089739F">
        <w:rPr>
          <w:rFonts w:ascii="Arial" w:hAnsi="Arial" w:cs="Arial"/>
          <w:sz w:val="20"/>
          <w:szCs w:val="20"/>
        </w:rPr>
        <w:t xml:space="preserve">Die ersten </w:t>
      </w:r>
      <w:r w:rsidR="0065606E">
        <w:rPr>
          <w:rFonts w:ascii="Arial" w:hAnsi="Arial" w:cs="Arial"/>
          <w:sz w:val="20"/>
          <w:szCs w:val="20"/>
        </w:rPr>
        <w:t>Beratungstermine</w:t>
      </w:r>
      <w:r w:rsidR="0065606E" w:rsidRPr="0089739F">
        <w:rPr>
          <w:rFonts w:ascii="Arial" w:hAnsi="Arial" w:cs="Arial"/>
          <w:sz w:val="20"/>
          <w:szCs w:val="20"/>
        </w:rPr>
        <w:t xml:space="preserve"> </w:t>
      </w:r>
      <w:r w:rsidRPr="0089739F">
        <w:rPr>
          <w:rFonts w:ascii="Arial" w:hAnsi="Arial" w:cs="Arial"/>
          <w:sz w:val="20"/>
          <w:szCs w:val="20"/>
        </w:rPr>
        <w:t>im A</w:t>
      </w:r>
      <w:r w:rsidR="00137B52" w:rsidRPr="0089739F">
        <w:rPr>
          <w:rFonts w:ascii="Arial" w:hAnsi="Arial" w:cs="Arial"/>
          <w:sz w:val="20"/>
          <w:szCs w:val="20"/>
        </w:rPr>
        <w:t>ktionsgebiet Drei</w:t>
      </w:r>
    </w:p>
    <w:p w14:paraId="7680B4EF" w14:textId="77777777" w:rsidR="00B8565E" w:rsidRPr="0089739F" w:rsidRDefault="00B8565E" w:rsidP="001122F9">
      <w:pPr>
        <w:spacing w:line="360" w:lineRule="auto"/>
        <w:rPr>
          <w:rFonts w:ascii="Arial" w:hAnsi="Arial" w:cs="Arial"/>
          <w:sz w:val="20"/>
          <w:szCs w:val="20"/>
        </w:rPr>
      </w:pPr>
    </w:p>
    <w:p w14:paraId="42AA249E" w14:textId="77777777" w:rsidR="00B8565E" w:rsidRPr="0089739F" w:rsidRDefault="00B8565E" w:rsidP="00B8565E">
      <w:pPr>
        <w:spacing w:line="360" w:lineRule="auto"/>
        <w:rPr>
          <w:rFonts w:ascii="Arial" w:hAnsi="Arial" w:cs="Arial"/>
          <w:sz w:val="20"/>
          <w:szCs w:val="20"/>
        </w:rPr>
      </w:pPr>
      <w:r w:rsidRPr="0089739F">
        <w:rPr>
          <w:rFonts w:ascii="Arial" w:hAnsi="Arial" w:cs="Arial"/>
          <w:sz w:val="20"/>
          <w:szCs w:val="20"/>
        </w:rPr>
        <w:t>Samstag, 25. August</w:t>
      </w:r>
      <w:r w:rsidR="008D32B0" w:rsidRPr="0089739F">
        <w:rPr>
          <w:rFonts w:ascii="Arial" w:hAnsi="Arial" w:cs="Arial"/>
          <w:sz w:val="20"/>
          <w:szCs w:val="20"/>
        </w:rPr>
        <w:t>,</w:t>
      </w:r>
      <w:r w:rsidRPr="0089739F">
        <w:rPr>
          <w:rFonts w:ascii="Arial" w:hAnsi="Arial" w:cs="Arial"/>
          <w:sz w:val="20"/>
          <w:szCs w:val="20"/>
        </w:rPr>
        <w:t>10 – 13 Uhr</w:t>
      </w:r>
      <w:r w:rsidR="008D32B0" w:rsidRPr="0089739F">
        <w:rPr>
          <w:rFonts w:ascii="Arial" w:hAnsi="Arial" w:cs="Arial"/>
          <w:sz w:val="20"/>
          <w:szCs w:val="20"/>
        </w:rPr>
        <w:t xml:space="preserve">, </w:t>
      </w:r>
      <w:r w:rsidRPr="0089739F">
        <w:rPr>
          <w:rFonts w:ascii="Arial" w:hAnsi="Arial" w:cs="Arial"/>
          <w:sz w:val="20"/>
          <w:szCs w:val="20"/>
        </w:rPr>
        <w:t xml:space="preserve">Altenbegegnungsstätte, Buchenweg 3, </w:t>
      </w:r>
      <w:proofErr w:type="spellStart"/>
      <w:r w:rsidRPr="0089739F">
        <w:rPr>
          <w:rFonts w:ascii="Arial" w:hAnsi="Arial" w:cs="Arial"/>
          <w:sz w:val="20"/>
          <w:szCs w:val="20"/>
        </w:rPr>
        <w:t>Treia</w:t>
      </w:r>
      <w:proofErr w:type="spellEnd"/>
    </w:p>
    <w:p w14:paraId="144B9B8A" w14:textId="77777777" w:rsidR="00B8565E" w:rsidRPr="0089739F" w:rsidRDefault="00B8565E" w:rsidP="00B8565E">
      <w:pPr>
        <w:spacing w:line="360" w:lineRule="auto"/>
        <w:rPr>
          <w:rFonts w:ascii="Arial" w:hAnsi="Arial" w:cs="Arial"/>
          <w:sz w:val="20"/>
          <w:szCs w:val="20"/>
        </w:rPr>
      </w:pPr>
      <w:r w:rsidRPr="0089739F">
        <w:rPr>
          <w:rFonts w:ascii="Arial" w:hAnsi="Arial" w:cs="Arial"/>
          <w:sz w:val="20"/>
          <w:szCs w:val="20"/>
        </w:rPr>
        <w:t>Donnerstag, 30. August</w:t>
      </w:r>
      <w:r w:rsidRPr="0089739F">
        <w:rPr>
          <w:rFonts w:ascii="Arial" w:hAnsi="Arial" w:cs="Arial"/>
          <w:sz w:val="20"/>
          <w:szCs w:val="20"/>
        </w:rPr>
        <w:tab/>
      </w:r>
      <w:r w:rsidR="008D32B0" w:rsidRPr="0089739F">
        <w:rPr>
          <w:rFonts w:ascii="Arial" w:hAnsi="Arial" w:cs="Arial"/>
          <w:sz w:val="20"/>
          <w:szCs w:val="20"/>
        </w:rPr>
        <w:t>,</w:t>
      </w:r>
      <w:r w:rsidRPr="0089739F">
        <w:rPr>
          <w:rFonts w:ascii="Arial" w:hAnsi="Arial" w:cs="Arial"/>
          <w:sz w:val="20"/>
          <w:szCs w:val="20"/>
        </w:rPr>
        <w:t xml:space="preserve">16 – 19 </w:t>
      </w:r>
      <w:r w:rsidR="008D32B0" w:rsidRPr="0089739F">
        <w:rPr>
          <w:rFonts w:ascii="Arial" w:hAnsi="Arial" w:cs="Arial"/>
          <w:sz w:val="20"/>
          <w:szCs w:val="20"/>
        </w:rPr>
        <w:t xml:space="preserve">Uhr, </w:t>
      </w:r>
      <w:r w:rsidRPr="0089739F">
        <w:rPr>
          <w:rFonts w:ascii="Arial" w:hAnsi="Arial" w:cs="Arial"/>
          <w:sz w:val="20"/>
          <w:szCs w:val="20"/>
        </w:rPr>
        <w:t>Mehrzweckhalle</w:t>
      </w:r>
      <w:r w:rsidR="008D32B0" w:rsidRPr="0089739F">
        <w:rPr>
          <w:rFonts w:ascii="Arial" w:hAnsi="Arial" w:cs="Arial"/>
          <w:sz w:val="20"/>
          <w:szCs w:val="20"/>
        </w:rPr>
        <w:t>/Jugendraum</w:t>
      </w:r>
      <w:r w:rsidRPr="0089739F">
        <w:rPr>
          <w:rFonts w:ascii="Arial" w:hAnsi="Arial" w:cs="Arial"/>
          <w:sz w:val="20"/>
          <w:szCs w:val="20"/>
        </w:rPr>
        <w:t xml:space="preserve">, </w:t>
      </w:r>
      <w:proofErr w:type="spellStart"/>
      <w:r w:rsidRPr="0089739F">
        <w:rPr>
          <w:rFonts w:ascii="Arial" w:hAnsi="Arial" w:cs="Arial"/>
          <w:sz w:val="20"/>
          <w:szCs w:val="20"/>
        </w:rPr>
        <w:t>Op</w:t>
      </w:r>
      <w:proofErr w:type="spellEnd"/>
      <w:r w:rsidRPr="0089739F">
        <w:rPr>
          <w:rFonts w:ascii="Arial" w:hAnsi="Arial" w:cs="Arial"/>
          <w:sz w:val="20"/>
          <w:szCs w:val="20"/>
        </w:rPr>
        <w:t xml:space="preserve"> de </w:t>
      </w:r>
      <w:proofErr w:type="spellStart"/>
      <w:r w:rsidRPr="0089739F">
        <w:rPr>
          <w:rFonts w:ascii="Arial" w:hAnsi="Arial" w:cs="Arial"/>
          <w:sz w:val="20"/>
          <w:szCs w:val="20"/>
        </w:rPr>
        <w:t>Wohm</w:t>
      </w:r>
      <w:proofErr w:type="spellEnd"/>
      <w:r w:rsidRPr="0089739F">
        <w:rPr>
          <w:rFonts w:ascii="Arial" w:hAnsi="Arial" w:cs="Arial"/>
          <w:sz w:val="20"/>
          <w:szCs w:val="20"/>
        </w:rPr>
        <w:t xml:space="preserve">, </w:t>
      </w:r>
      <w:proofErr w:type="spellStart"/>
      <w:r w:rsidRPr="0089739F">
        <w:rPr>
          <w:rFonts w:ascii="Arial" w:hAnsi="Arial" w:cs="Arial"/>
          <w:sz w:val="20"/>
          <w:szCs w:val="20"/>
        </w:rPr>
        <w:t>Ellingstedt</w:t>
      </w:r>
      <w:proofErr w:type="spellEnd"/>
    </w:p>
    <w:p w14:paraId="339AC451" w14:textId="77777777" w:rsidR="00B8565E" w:rsidRPr="0089739F" w:rsidRDefault="00B8565E" w:rsidP="00B8565E">
      <w:pPr>
        <w:spacing w:line="360" w:lineRule="auto"/>
        <w:rPr>
          <w:rFonts w:ascii="Arial" w:hAnsi="Arial" w:cs="Arial"/>
          <w:sz w:val="20"/>
          <w:szCs w:val="20"/>
        </w:rPr>
      </w:pPr>
      <w:r w:rsidRPr="0089739F">
        <w:rPr>
          <w:rFonts w:ascii="Arial" w:hAnsi="Arial" w:cs="Arial"/>
          <w:sz w:val="20"/>
          <w:szCs w:val="20"/>
        </w:rPr>
        <w:t>Samstag, 01. September</w:t>
      </w:r>
      <w:r w:rsidR="008D32B0" w:rsidRPr="0089739F">
        <w:rPr>
          <w:rFonts w:ascii="Arial" w:hAnsi="Arial" w:cs="Arial"/>
          <w:sz w:val="20"/>
          <w:szCs w:val="20"/>
        </w:rPr>
        <w:t xml:space="preserve">, </w:t>
      </w:r>
      <w:r w:rsidRPr="0089739F">
        <w:rPr>
          <w:rFonts w:ascii="Arial" w:hAnsi="Arial" w:cs="Arial"/>
          <w:sz w:val="20"/>
          <w:szCs w:val="20"/>
        </w:rPr>
        <w:t xml:space="preserve">10 – 13 </w:t>
      </w:r>
      <w:r w:rsidR="008D32B0" w:rsidRPr="0089739F">
        <w:rPr>
          <w:rFonts w:ascii="Arial" w:hAnsi="Arial" w:cs="Arial"/>
          <w:sz w:val="20"/>
          <w:szCs w:val="20"/>
        </w:rPr>
        <w:t xml:space="preserve">Uhr, </w:t>
      </w:r>
      <w:r w:rsidRPr="0089739F">
        <w:rPr>
          <w:rFonts w:ascii="Arial" w:hAnsi="Arial" w:cs="Arial"/>
          <w:sz w:val="20"/>
          <w:szCs w:val="20"/>
        </w:rPr>
        <w:t xml:space="preserve">Altenbegegnungsstätte, Buchenweg 3, </w:t>
      </w:r>
      <w:proofErr w:type="spellStart"/>
      <w:r w:rsidRPr="0089739F">
        <w:rPr>
          <w:rFonts w:ascii="Arial" w:hAnsi="Arial" w:cs="Arial"/>
          <w:sz w:val="20"/>
          <w:szCs w:val="20"/>
        </w:rPr>
        <w:t>Treia</w:t>
      </w:r>
      <w:proofErr w:type="spellEnd"/>
    </w:p>
    <w:p w14:paraId="536A2055" w14:textId="77777777" w:rsidR="00B8565E" w:rsidRPr="0089739F" w:rsidRDefault="00B8565E" w:rsidP="00B8565E">
      <w:pPr>
        <w:spacing w:line="360" w:lineRule="auto"/>
        <w:rPr>
          <w:rFonts w:ascii="Arial" w:hAnsi="Arial" w:cs="Arial"/>
          <w:sz w:val="20"/>
          <w:szCs w:val="20"/>
        </w:rPr>
      </w:pPr>
      <w:r w:rsidRPr="0089739F">
        <w:rPr>
          <w:rFonts w:ascii="Arial" w:hAnsi="Arial" w:cs="Arial"/>
          <w:sz w:val="20"/>
          <w:szCs w:val="20"/>
        </w:rPr>
        <w:t>Dienstag, 04. September</w:t>
      </w:r>
      <w:r w:rsidR="008D32B0" w:rsidRPr="0089739F">
        <w:rPr>
          <w:rFonts w:ascii="Arial" w:hAnsi="Arial" w:cs="Arial"/>
          <w:sz w:val="20"/>
          <w:szCs w:val="20"/>
        </w:rPr>
        <w:t xml:space="preserve">, </w:t>
      </w:r>
      <w:r w:rsidRPr="0089739F">
        <w:rPr>
          <w:rFonts w:ascii="Arial" w:hAnsi="Arial" w:cs="Arial"/>
          <w:sz w:val="20"/>
          <w:szCs w:val="20"/>
        </w:rPr>
        <w:t>16 – 19 Uh</w:t>
      </w:r>
      <w:r w:rsidR="008D32B0" w:rsidRPr="0089739F">
        <w:rPr>
          <w:rFonts w:ascii="Arial" w:hAnsi="Arial" w:cs="Arial"/>
          <w:sz w:val="20"/>
          <w:szCs w:val="20"/>
        </w:rPr>
        <w:t xml:space="preserve">r, </w:t>
      </w:r>
      <w:r w:rsidRPr="0089739F">
        <w:rPr>
          <w:rFonts w:ascii="Arial" w:hAnsi="Arial" w:cs="Arial"/>
          <w:sz w:val="20"/>
          <w:szCs w:val="20"/>
        </w:rPr>
        <w:t>Kulturraum</w:t>
      </w:r>
      <w:r w:rsidR="008D32B0" w:rsidRPr="0089739F">
        <w:rPr>
          <w:rFonts w:ascii="Arial" w:hAnsi="Arial" w:cs="Arial"/>
          <w:sz w:val="20"/>
          <w:szCs w:val="20"/>
        </w:rPr>
        <w:t>/Schulhausmuseum</w:t>
      </w:r>
      <w:r w:rsidRPr="0089739F">
        <w:rPr>
          <w:rFonts w:ascii="Arial" w:hAnsi="Arial" w:cs="Arial"/>
          <w:sz w:val="20"/>
          <w:szCs w:val="20"/>
        </w:rPr>
        <w:t xml:space="preserve">, </w:t>
      </w:r>
      <w:proofErr w:type="spellStart"/>
      <w:r w:rsidRPr="0089739F">
        <w:rPr>
          <w:rFonts w:ascii="Arial" w:hAnsi="Arial" w:cs="Arial"/>
          <w:sz w:val="20"/>
          <w:szCs w:val="20"/>
        </w:rPr>
        <w:t>Klues</w:t>
      </w:r>
      <w:proofErr w:type="spellEnd"/>
      <w:r w:rsidRPr="0089739F">
        <w:rPr>
          <w:rFonts w:ascii="Arial" w:hAnsi="Arial" w:cs="Arial"/>
          <w:sz w:val="20"/>
          <w:szCs w:val="20"/>
        </w:rPr>
        <w:t xml:space="preserve"> 1, </w:t>
      </w:r>
      <w:proofErr w:type="spellStart"/>
      <w:r w:rsidRPr="0089739F">
        <w:rPr>
          <w:rFonts w:ascii="Arial" w:hAnsi="Arial" w:cs="Arial"/>
          <w:sz w:val="20"/>
          <w:szCs w:val="20"/>
        </w:rPr>
        <w:t>Hollingstedt</w:t>
      </w:r>
      <w:proofErr w:type="spellEnd"/>
    </w:p>
    <w:p w14:paraId="29672C9B" w14:textId="77777777" w:rsidR="00B8565E" w:rsidRPr="0089739F" w:rsidRDefault="00B8565E" w:rsidP="00B8565E">
      <w:pPr>
        <w:spacing w:line="360" w:lineRule="auto"/>
        <w:rPr>
          <w:rFonts w:ascii="Arial" w:hAnsi="Arial" w:cs="Arial"/>
          <w:sz w:val="20"/>
          <w:szCs w:val="20"/>
        </w:rPr>
      </w:pPr>
      <w:r w:rsidRPr="0089739F">
        <w:rPr>
          <w:rFonts w:ascii="Arial" w:hAnsi="Arial" w:cs="Arial"/>
          <w:sz w:val="20"/>
          <w:szCs w:val="20"/>
        </w:rPr>
        <w:t>Donnerstag, 06. September</w:t>
      </w:r>
      <w:r w:rsidR="008D32B0" w:rsidRPr="0089739F">
        <w:rPr>
          <w:rFonts w:ascii="Arial" w:hAnsi="Arial" w:cs="Arial"/>
          <w:sz w:val="20"/>
          <w:szCs w:val="20"/>
        </w:rPr>
        <w:t xml:space="preserve">, </w:t>
      </w:r>
      <w:r w:rsidRPr="0089739F">
        <w:rPr>
          <w:rFonts w:ascii="Arial" w:hAnsi="Arial" w:cs="Arial"/>
          <w:sz w:val="20"/>
          <w:szCs w:val="20"/>
        </w:rPr>
        <w:t xml:space="preserve">16 – 19 </w:t>
      </w:r>
      <w:r w:rsidR="008D32B0" w:rsidRPr="0089739F">
        <w:rPr>
          <w:rFonts w:ascii="Arial" w:hAnsi="Arial" w:cs="Arial"/>
          <w:sz w:val="20"/>
          <w:szCs w:val="20"/>
        </w:rPr>
        <w:t xml:space="preserve">Uhr, </w:t>
      </w:r>
      <w:r w:rsidRPr="0089739F">
        <w:rPr>
          <w:rFonts w:ascii="Arial" w:hAnsi="Arial" w:cs="Arial"/>
          <w:sz w:val="20"/>
          <w:szCs w:val="20"/>
        </w:rPr>
        <w:t xml:space="preserve">Altenbegegnungsstätte, Buchenweg 3, </w:t>
      </w:r>
      <w:proofErr w:type="spellStart"/>
      <w:r w:rsidRPr="0089739F">
        <w:rPr>
          <w:rFonts w:ascii="Arial" w:hAnsi="Arial" w:cs="Arial"/>
          <w:sz w:val="20"/>
          <w:szCs w:val="20"/>
        </w:rPr>
        <w:t>Treia</w:t>
      </w:r>
      <w:proofErr w:type="spellEnd"/>
    </w:p>
    <w:p w14:paraId="7626F3F9" w14:textId="77777777" w:rsidR="00B8565E" w:rsidRPr="0089739F" w:rsidRDefault="00B8565E" w:rsidP="00B8565E">
      <w:pPr>
        <w:spacing w:line="360" w:lineRule="auto"/>
        <w:rPr>
          <w:rFonts w:ascii="Arial" w:hAnsi="Arial" w:cs="Arial"/>
          <w:sz w:val="20"/>
          <w:szCs w:val="20"/>
        </w:rPr>
      </w:pPr>
      <w:r w:rsidRPr="0089739F">
        <w:rPr>
          <w:rFonts w:ascii="Arial" w:hAnsi="Arial" w:cs="Arial"/>
          <w:sz w:val="20"/>
          <w:szCs w:val="20"/>
        </w:rPr>
        <w:t>Freitag, 07. September</w:t>
      </w:r>
      <w:r w:rsidR="008D32B0" w:rsidRPr="0089739F">
        <w:rPr>
          <w:rFonts w:ascii="Arial" w:hAnsi="Arial" w:cs="Arial"/>
          <w:sz w:val="20"/>
          <w:szCs w:val="20"/>
        </w:rPr>
        <w:t>,</w:t>
      </w:r>
      <w:r w:rsidRPr="0089739F">
        <w:rPr>
          <w:rFonts w:ascii="Arial" w:hAnsi="Arial" w:cs="Arial"/>
          <w:sz w:val="20"/>
          <w:szCs w:val="20"/>
        </w:rPr>
        <w:tab/>
        <w:t xml:space="preserve">15 – 18 </w:t>
      </w:r>
      <w:r w:rsidR="008D32B0" w:rsidRPr="0089739F">
        <w:rPr>
          <w:rFonts w:ascii="Arial" w:hAnsi="Arial" w:cs="Arial"/>
          <w:sz w:val="20"/>
          <w:szCs w:val="20"/>
        </w:rPr>
        <w:t xml:space="preserve">Uhr, </w:t>
      </w:r>
      <w:r w:rsidRPr="0089739F">
        <w:rPr>
          <w:rFonts w:ascii="Arial" w:hAnsi="Arial" w:cs="Arial"/>
          <w:sz w:val="20"/>
          <w:szCs w:val="20"/>
        </w:rPr>
        <w:t>Kulturraum</w:t>
      </w:r>
      <w:r w:rsidR="008D32B0" w:rsidRPr="0089739F">
        <w:rPr>
          <w:rFonts w:ascii="Arial" w:hAnsi="Arial" w:cs="Arial"/>
          <w:sz w:val="20"/>
          <w:szCs w:val="20"/>
        </w:rPr>
        <w:t>/Schulhausmuseum</w:t>
      </w:r>
      <w:r w:rsidRPr="0089739F">
        <w:rPr>
          <w:rFonts w:ascii="Arial" w:hAnsi="Arial" w:cs="Arial"/>
          <w:sz w:val="20"/>
          <w:szCs w:val="20"/>
        </w:rPr>
        <w:t xml:space="preserve">, </w:t>
      </w:r>
      <w:proofErr w:type="spellStart"/>
      <w:r w:rsidRPr="0089739F">
        <w:rPr>
          <w:rFonts w:ascii="Arial" w:hAnsi="Arial" w:cs="Arial"/>
          <w:sz w:val="20"/>
          <w:szCs w:val="20"/>
        </w:rPr>
        <w:t>Klues</w:t>
      </w:r>
      <w:proofErr w:type="spellEnd"/>
      <w:r w:rsidRPr="0089739F">
        <w:rPr>
          <w:rFonts w:ascii="Arial" w:hAnsi="Arial" w:cs="Arial"/>
          <w:sz w:val="20"/>
          <w:szCs w:val="20"/>
        </w:rPr>
        <w:t xml:space="preserve"> 1, </w:t>
      </w:r>
      <w:proofErr w:type="spellStart"/>
      <w:r w:rsidRPr="0089739F">
        <w:rPr>
          <w:rFonts w:ascii="Arial" w:hAnsi="Arial" w:cs="Arial"/>
          <w:sz w:val="20"/>
          <w:szCs w:val="20"/>
        </w:rPr>
        <w:t>Hollingstedt</w:t>
      </w:r>
      <w:proofErr w:type="spellEnd"/>
    </w:p>
    <w:p w14:paraId="4F6A841A" w14:textId="77777777" w:rsidR="00C23632" w:rsidRPr="0089739F" w:rsidRDefault="00C23632">
      <w:pPr>
        <w:rPr>
          <w:sz w:val="20"/>
          <w:szCs w:val="20"/>
        </w:rPr>
      </w:pPr>
    </w:p>
    <w:p w14:paraId="445AC1F8" w14:textId="4BACE29D" w:rsidR="00137B52" w:rsidRPr="0089739F" w:rsidRDefault="00B8565E" w:rsidP="005149C2">
      <w:pPr>
        <w:spacing w:line="360" w:lineRule="auto"/>
        <w:rPr>
          <w:rFonts w:ascii="Arial" w:hAnsi="Arial" w:cs="Arial"/>
          <w:color w:val="000000" w:themeColor="text1"/>
          <w:sz w:val="20"/>
          <w:szCs w:val="20"/>
        </w:rPr>
      </w:pPr>
      <w:r w:rsidRPr="0089739F">
        <w:rPr>
          <w:rFonts w:ascii="Arial" w:hAnsi="Arial" w:cs="Arial"/>
          <w:sz w:val="20"/>
          <w:szCs w:val="20"/>
        </w:rPr>
        <w:t>Weitere Informationen</w:t>
      </w:r>
      <w:r w:rsidR="0065606E">
        <w:rPr>
          <w:rFonts w:ascii="Arial" w:hAnsi="Arial" w:cs="Arial"/>
          <w:sz w:val="20"/>
          <w:szCs w:val="20"/>
        </w:rPr>
        <w:t xml:space="preserve"> </w:t>
      </w:r>
      <w:r w:rsidRPr="0089739F">
        <w:rPr>
          <w:rFonts w:ascii="Arial" w:hAnsi="Arial" w:cs="Arial"/>
          <w:sz w:val="20"/>
          <w:szCs w:val="20"/>
        </w:rPr>
        <w:t xml:space="preserve">sowie </w:t>
      </w:r>
      <w:r w:rsidR="00137B52" w:rsidRPr="0089739F">
        <w:rPr>
          <w:rFonts w:ascii="Arial" w:hAnsi="Arial" w:cs="Arial"/>
          <w:sz w:val="20"/>
          <w:szCs w:val="20"/>
        </w:rPr>
        <w:t xml:space="preserve">aktuelle Termine der Informationsveranstaltungen und Servicezeiten gibt es online unter </w:t>
      </w:r>
      <w:hyperlink r:id="rId9" w:history="1">
        <w:r w:rsidR="00F63AE4" w:rsidRPr="0089739F">
          <w:rPr>
            <w:rStyle w:val="Hyperlink"/>
            <w:rFonts w:ascii="Arial" w:hAnsi="Arial" w:cs="Arial"/>
            <w:color w:val="000000" w:themeColor="text1"/>
            <w:sz w:val="20"/>
            <w:szCs w:val="20"/>
            <w:u w:val="none"/>
          </w:rPr>
          <w:t>www.tng.de/Mittlere-Geest</w:t>
        </w:r>
      </w:hyperlink>
      <w:r w:rsidR="00137B52" w:rsidRPr="0089739F">
        <w:rPr>
          <w:rFonts w:ascii="Arial" w:hAnsi="Arial" w:cs="Arial"/>
          <w:color w:val="000000" w:themeColor="text1"/>
          <w:sz w:val="20"/>
          <w:szCs w:val="20"/>
        </w:rPr>
        <w:t>.</w:t>
      </w:r>
    </w:p>
    <w:p w14:paraId="68D02FD7" w14:textId="77777777" w:rsidR="008D32B0" w:rsidRPr="0089739F" w:rsidRDefault="008D32B0" w:rsidP="005149C2">
      <w:pPr>
        <w:spacing w:line="360" w:lineRule="auto"/>
        <w:rPr>
          <w:rFonts w:ascii="Arial" w:hAnsi="Arial" w:cs="Arial"/>
          <w:color w:val="000000" w:themeColor="text1"/>
          <w:sz w:val="20"/>
          <w:szCs w:val="20"/>
        </w:rPr>
      </w:pPr>
    </w:p>
    <w:p w14:paraId="15C848C3" w14:textId="77777777" w:rsidR="008D32B0" w:rsidRPr="0089739F" w:rsidRDefault="008D32B0" w:rsidP="008D32B0">
      <w:pPr>
        <w:spacing w:line="360" w:lineRule="auto"/>
        <w:rPr>
          <w:rFonts w:ascii="Arial" w:hAnsi="Arial" w:cs="Arial"/>
          <w:color w:val="000000"/>
          <w:sz w:val="20"/>
          <w:szCs w:val="20"/>
        </w:rPr>
      </w:pPr>
      <w:r w:rsidRPr="0089739F">
        <w:rPr>
          <w:rFonts w:ascii="Arial" w:hAnsi="Arial" w:cs="Arial"/>
          <w:b/>
          <w:sz w:val="20"/>
          <w:szCs w:val="20"/>
        </w:rPr>
        <w:t>Infomappen werden verschickt</w:t>
      </w:r>
      <w:r w:rsidRPr="0089739F">
        <w:rPr>
          <w:rFonts w:ascii="Arial" w:hAnsi="Arial" w:cs="Arial"/>
          <w:b/>
          <w:sz w:val="20"/>
          <w:szCs w:val="20"/>
        </w:rPr>
        <w:br/>
      </w:r>
      <w:proofErr w:type="gramStart"/>
      <w:r w:rsidRPr="0089739F">
        <w:rPr>
          <w:rFonts w:ascii="Arial" w:hAnsi="Arial" w:cs="Arial"/>
          <w:sz w:val="20"/>
          <w:szCs w:val="20"/>
        </w:rPr>
        <w:t>Noch</w:t>
      </w:r>
      <w:proofErr w:type="gramEnd"/>
      <w:r w:rsidRPr="0089739F">
        <w:rPr>
          <w:rFonts w:ascii="Arial" w:hAnsi="Arial" w:cs="Arial"/>
          <w:sz w:val="20"/>
          <w:szCs w:val="20"/>
        </w:rPr>
        <w:t xml:space="preserve"> vor dem Beginn der Vermarktung im August erhalten alle Bürgerinnen und Bürger eine Infomappe von TNG mit allen Vertragsunterlagen, den wichtigsten Produktinformationen sowie den Terminübersichten. </w:t>
      </w:r>
      <w:r w:rsidRPr="0089739F">
        <w:rPr>
          <w:rFonts w:ascii="Arial" w:hAnsi="Arial" w:cs="Arial"/>
          <w:color w:val="000000"/>
          <w:sz w:val="20"/>
          <w:szCs w:val="20"/>
        </w:rPr>
        <w:t>Diese Infomappe erhalten ausschließlich die Bürgerinnen und Bürger, die kein Schild mit dem Hinweis „keine Werbung“ an ihren Briefkästen haben. Interessenten, die bis Ende August keine Infomappe erhalten haben, können sich direkt an TNG wenden, damit ihnen das Infomaterial persönlich zugesendet werden kann.</w:t>
      </w:r>
    </w:p>
    <w:p w14:paraId="3F9C2BC5" w14:textId="77777777" w:rsidR="00F63AE4" w:rsidRPr="0089739F" w:rsidRDefault="00F63AE4">
      <w:pPr>
        <w:rPr>
          <w:sz w:val="20"/>
          <w:szCs w:val="20"/>
        </w:rPr>
      </w:pPr>
    </w:p>
    <w:p w14:paraId="6547F09E" w14:textId="77777777" w:rsidR="00F63AE4" w:rsidRPr="0089739F" w:rsidRDefault="00F63AE4" w:rsidP="00F63AE4">
      <w:pPr>
        <w:spacing w:line="360" w:lineRule="exact"/>
        <w:outlineLvl w:val="0"/>
        <w:rPr>
          <w:rFonts w:ascii="Arial" w:hAnsi="Arial" w:cs="Arial"/>
          <w:b/>
          <w:color w:val="000000"/>
          <w:sz w:val="20"/>
          <w:szCs w:val="20"/>
        </w:rPr>
      </w:pPr>
      <w:r w:rsidRPr="0089739F">
        <w:rPr>
          <w:rFonts w:ascii="Arial" w:hAnsi="Arial" w:cs="Arial"/>
          <w:b/>
          <w:color w:val="000000"/>
          <w:sz w:val="20"/>
          <w:szCs w:val="20"/>
        </w:rPr>
        <w:t>Vorteile sichern mit Vorvertrag für superschnelles Internet</w:t>
      </w:r>
    </w:p>
    <w:p w14:paraId="13E6C541" w14:textId="77777777" w:rsidR="00F63AE4" w:rsidRPr="0089739F" w:rsidRDefault="00F63AE4" w:rsidP="00F63AE4">
      <w:pPr>
        <w:spacing w:line="360" w:lineRule="exact"/>
        <w:rPr>
          <w:rFonts w:ascii="Arial" w:hAnsi="Arial" w:cs="Arial"/>
          <w:color w:val="000000" w:themeColor="text1"/>
          <w:sz w:val="20"/>
          <w:szCs w:val="20"/>
        </w:rPr>
      </w:pPr>
      <w:r w:rsidRPr="0089739F">
        <w:rPr>
          <w:rFonts w:ascii="Arial" w:hAnsi="Arial" w:cs="Arial"/>
          <w:color w:val="000000"/>
          <w:sz w:val="20"/>
          <w:szCs w:val="20"/>
        </w:rPr>
        <w:t xml:space="preserve">Die Glasfaser-Produkte von TNG beginnen ab 24,95 Euro im Monat und beinhalten Bandbreiten von 50, 300, 500 und sogar 1.000 Megabit pro Sekunde. Interessenten, die sich während der Aktionsphase für einen Glasfaseranschluss </w:t>
      </w:r>
      <w:r w:rsidRPr="0089739F">
        <w:rPr>
          <w:rFonts w:ascii="Arial" w:hAnsi="Arial" w:cs="Arial"/>
          <w:color w:val="000000" w:themeColor="text1"/>
          <w:sz w:val="20"/>
          <w:szCs w:val="20"/>
        </w:rPr>
        <w:t>entscheiden, können sich nicht nur bei den Glasfaserprodukten von TNG einen Neukundenrabatt von bis zu 180,00 Euro sichern, sondern erhalten einen kostenfreien Hausanschluss, inklusive 20 Meter Tiefbau von der Hauswand bis zum öffentlichen Grund. Nach der Aktionsphase kostet dieser 980 Euro.</w:t>
      </w:r>
    </w:p>
    <w:p w14:paraId="1729F8A7" w14:textId="77777777" w:rsidR="00F63AE4" w:rsidRPr="0089739F" w:rsidRDefault="00F63AE4" w:rsidP="00F63AE4">
      <w:pPr>
        <w:spacing w:line="360" w:lineRule="exact"/>
        <w:rPr>
          <w:rFonts w:ascii="Arial" w:hAnsi="Arial" w:cs="Arial"/>
          <w:color w:val="000000" w:themeColor="text1"/>
          <w:sz w:val="20"/>
          <w:szCs w:val="20"/>
        </w:rPr>
      </w:pPr>
    </w:p>
    <w:p w14:paraId="4034CE53" w14:textId="77777777" w:rsidR="00F63AE4" w:rsidRPr="0089739F" w:rsidRDefault="00F63AE4" w:rsidP="00F63AE4">
      <w:pPr>
        <w:spacing w:line="360" w:lineRule="exact"/>
        <w:rPr>
          <w:rFonts w:ascii="Arial" w:hAnsi="Arial" w:cs="Arial"/>
          <w:color w:val="000000"/>
          <w:sz w:val="20"/>
          <w:szCs w:val="20"/>
        </w:rPr>
      </w:pPr>
      <w:r w:rsidRPr="0089739F">
        <w:rPr>
          <w:rFonts w:ascii="Arial" w:hAnsi="Arial" w:cs="Arial"/>
          <w:color w:val="000000" w:themeColor="text1"/>
          <w:sz w:val="20"/>
          <w:szCs w:val="20"/>
        </w:rPr>
        <w:t xml:space="preserve">22 Gemeinden aus den Ämtern </w:t>
      </w:r>
      <w:proofErr w:type="spellStart"/>
      <w:r w:rsidRPr="0089739F">
        <w:rPr>
          <w:rFonts w:ascii="Arial" w:hAnsi="Arial" w:cs="Arial"/>
          <w:color w:val="000000" w:themeColor="text1"/>
          <w:sz w:val="20"/>
          <w:szCs w:val="20"/>
        </w:rPr>
        <w:t>Arensharde</w:t>
      </w:r>
      <w:proofErr w:type="spellEnd"/>
      <w:r w:rsidRPr="0089739F">
        <w:rPr>
          <w:rFonts w:ascii="Arial" w:hAnsi="Arial" w:cs="Arial"/>
          <w:color w:val="000000" w:themeColor="text1"/>
          <w:sz w:val="20"/>
          <w:szCs w:val="20"/>
        </w:rPr>
        <w:t xml:space="preserve"> und Kropp-Stapelholm haben sich zum Breitbandzweckverband Mittlere Geest zusammengeschlossen, der den Bau eines flächendeckenden Glasfasernetzes plant und dafür </w:t>
      </w:r>
      <w:r w:rsidRPr="0089739F">
        <w:rPr>
          <w:rFonts w:ascii="Arial" w:hAnsi="Arial" w:cs="Arial"/>
          <w:color w:val="000000"/>
          <w:sz w:val="20"/>
          <w:szCs w:val="20"/>
        </w:rPr>
        <w:t xml:space="preserve">einen Pacht- und Betreibervertrag mit der TNG Stadtnetz GmbH </w:t>
      </w:r>
      <w:r w:rsidRPr="0089739F">
        <w:rPr>
          <w:rFonts w:ascii="Arial" w:hAnsi="Arial" w:cs="Arial"/>
          <w:color w:val="000000"/>
          <w:sz w:val="20"/>
          <w:szCs w:val="20"/>
        </w:rPr>
        <w:lastRenderedPageBreak/>
        <w:t xml:space="preserve">abgeschlossen hat. Das inhabergeführte Unternehmen mit Sitz in Kiel hat sich über die letzten Jahre zu einem der Hauptakteure bei der Breitbandversorgung in Norddeutschland entwickelt. Der Bau des Netzes wird mit Mitteln aus dem Breitbandförderprogramm des Bundes unterstützt. Gemeinsam mit dem BZMG soll ein Glasfasernetz im Open-Access-Modell gebaut werden, das letztendlich den Bürgerinnen und Bürgern gehört und zukünftig offen für alle Telekommunikationsunternehmen ist. </w:t>
      </w:r>
      <w:r w:rsidRPr="0089739F">
        <w:rPr>
          <w:rFonts w:ascii="Arial" w:hAnsi="Arial" w:cs="Arial"/>
          <w:color w:val="000000"/>
          <w:sz w:val="20"/>
          <w:szCs w:val="20"/>
        </w:rPr>
        <w:br/>
        <w:t xml:space="preserve">Mit dem geplanten Ausbau in der </w:t>
      </w:r>
      <w:proofErr w:type="gramStart"/>
      <w:r w:rsidRPr="0089739F">
        <w:rPr>
          <w:rFonts w:ascii="Arial" w:hAnsi="Arial" w:cs="Arial"/>
          <w:color w:val="000000"/>
          <w:sz w:val="20"/>
          <w:szCs w:val="20"/>
        </w:rPr>
        <w:t>Mittleren</w:t>
      </w:r>
      <w:proofErr w:type="gramEnd"/>
      <w:r w:rsidRPr="0089739F">
        <w:rPr>
          <w:rFonts w:ascii="Arial" w:hAnsi="Arial" w:cs="Arial"/>
          <w:color w:val="000000"/>
          <w:sz w:val="20"/>
          <w:szCs w:val="20"/>
        </w:rPr>
        <w:t xml:space="preserve"> Geest setzt TNG den langjährigen Weg, die ländlichen Gebiete zukunftssicher mit schnellem Internet zu versorgen, fort. Bereits seit einigen Jahren treibt die TNG in vielen Gebieten in Schleswig-Holstein den Glasfaserausbau voran. Die </w:t>
      </w:r>
      <w:proofErr w:type="gramStart"/>
      <w:r w:rsidRPr="0089739F">
        <w:rPr>
          <w:rFonts w:ascii="Arial" w:hAnsi="Arial" w:cs="Arial"/>
          <w:color w:val="000000"/>
          <w:sz w:val="20"/>
          <w:szCs w:val="20"/>
        </w:rPr>
        <w:t>Mittlere</w:t>
      </w:r>
      <w:proofErr w:type="gramEnd"/>
      <w:r w:rsidRPr="0089739F">
        <w:rPr>
          <w:rFonts w:ascii="Arial" w:hAnsi="Arial" w:cs="Arial"/>
          <w:color w:val="000000"/>
          <w:sz w:val="20"/>
          <w:szCs w:val="20"/>
        </w:rPr>
        <w:t xml:space="preserve"> Geest grenzt im Westen und Osten an bereits erschlossene bzw. aktuell vermarktete Versorgungsgebiete und profitiert so von bereits aufgebauten Ressourcen für die Planung und Vermarktung.</w:t>
      </w:r>
    </w:p>
    <w:p w14:paraId="44DC0DB5" w14:textId="77777777" w:rsidR="00F63AE4" w:rsidRPr="0089739F" w:rsidRDefault="00F63AE4" w:rsidP="00F63AE4">
      <w:pPr>
        <w:spacing w:line="360" w:lineRule="exact"/>
        <w:rPr>
          <w:rFonts w:ascii="Arial" w:hAnsi="Arial" w:cs="Arial"/>
          <w:color w:val="000000"/>
          <w:sz w:val="20"/>
          <w:szCs w:val="20"/>
        </w:rPr>
      </w:pPr>
    </w:p>
    <w:p w14:paraId="0FED5E15" w14:textId="77777777" w:rsidR="00F63AE4" w:rsidRPr="0089739F" w:rsidRDefault="00F63AE4">
      <w:pPr>
        <w:rPr>
          <w:sz w:val="20"/>
          <w:szCs w:val="20"/>
        </w:rPr>
      </w:pPr>
    </w:p>
    <w:sectPr w:rsidR="00F63AE4" w:rsidRPr="0089739F" w:rsidSect="0043760F">
      <w:headerReference w:type="default" r:id="rId10"/>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B9F417" w14:textId="77777777" w:rsidR="00805A49" w:rsidRDefault="00805A49" w:rsidP="003038E3">
      <w:r>
        <w:separator/>
      </w:r>
    </w:p>
  </w:endnote>
  <w:endnote w:type="continuationSeparator" w:id="0">
    <w:p w14:paraId="13880DFA" w14:textId="77777777" w:rsidR="00805A49" w:rsidRDefault="00805A49" w:rsidP="00303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9398DA" w14:textId="77777777" w:rsidR="00805A49" w:rsidRDefault="00805A49" w:rsidP="003038E3">
      <w:r>
        <w:separator/>
      </w:r>
    </w:p>
  </w:footnote>
  <w:footnote w:type="continuationSeparator" w:id="0">
    <w:p w14:paraId="3A99ECF1" w14:textId="77777777" w:rsidR="00805A49" w:rsidRDefault="00805A49" w:rsidP="003038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AA082" w14:textId="1E3D44DF" w:rsidR="003038E3" w:rsidRDefault="003038E3">
    <w:pPr>
      <w:pStyle w:val="Kopfzeile"/>
    </w:pPr>
    <w:r w:rsidRPr="003038E3">
      <w:rPr>
        <w:noProof/>
      </w:rPr>
      <w:drawing>
        <wp:anchor distT="0" distB="0" distL="114300" distR="114300" simplePos="0" relativeHeight="251660288" behindDoc="1" locked="0" layoutInCell="1" allowOverlap="1" wp14:anchorId="26C8A4C6" wp14:editId="0B7E8D4F">
          <wp:simplePos x="0" y="0"/>
          <wp:positionH relativeFrom="column">
            <wp:posOffset>2279650</wp:posOffset>
          </wp:positionH>
          <wp:positionV relativeFrom="paragraph">
            <wp:posOffset>-280035</wp:posOffset>
          </wp:positionV>
          <wp:extent cx="1868400" cy="1062000"/>
          <wp:effectExtent l="0" t="0" r="11430" b="5080"/>
          <wp:wrapNone/>
          <wp:docPr id="2" name="Bild 2" descr="../../Mittlere%20Geest/BZMG_Logo_300dpi_RGB_norm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ttlere%20Geest/BZMG_Logo_300dpi_RGB_norm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400" cy="106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571353" w14:textId="2F87EA04" w:rsidR="003038E3" w:rsidRDefault="003038E3">
    <w:pPr>
      <w:pStyle w:val="Kopfzeile"/>
    </w:pPr>
    <w:r w:rsidRPr="003038E3">
      <w:rPr>
        <w:noProof/>
      </w:rPr>
      <w:drawing>
        <wp:anchor distT="0" distB="0" distL="114300" distR="114300" simplePos="0" relativeHeight="251659264" behindDoc="1" locked="0" layoutInCell="1" allowOverlap="1" wp14:anchorId="678AC0C0" wp14:editId="79B22E0C">
          <wp:simplePos x="0" y="0"/>
          <wp:positionH relativeFrom="column">
            <wp:posOffset>4217035</wp:posOffset>
          </wp:positionH>
          <wp:positionV relativeFrom="paragraph">
            <wp:posOffset>54610</wp:posOffset>
          </wp:positionV>
          <wp:extent cx="1763395" cy="395605"/>
          <wp:effectExtent l="0" t="0" r="8255" b="4445"/>
          <wp:wrapTight wrapText="bothSides">
            <wp:wrapPolygon edited="0">
              <wp:start x="0" y="0"/>
              <wp:lineTo x="0" y="20803"/>
              <wp:lineTo x="21468" y="20803"/>
              <wp:lineTo x="21468" y="0"/>
              <wp:lineTo x="0" y="0"/>
            </wp:wrapPolygon>
          </wp:wrapTight>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pasted-image.tif"/>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63395" cy="395605"/>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3C5AF1"/>
    <w:multiLevelType w:val="hybridMultilevel"/>
    <w:tmpl w:val="463A89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632"/>
    <w:rsid w:val="00003A46"/>
    <w:rsid w:val="00040BCE"/>
    <w:rsid w:val="0004238B"/>
    <w:rsid w:val="00053219"/>
    <w:rsid w:val="000543D4"/>
    <w:rsid w:val="000811E0"/>
    <w:rsid w:val="0008377E"/>
    <w:rsid w:val="00086933"/>
    <w:rsid w:val="00094DF9"/>
    <w:rsid w:val="001122F9"/>
    <w:rsid w:val="00133B02"/>
    <w:rsid w:val="00137B52"/>
    <w:rsid w:val="00211DD2"/>
    <w:rsid w:val="003038E3"/>
    <w:rsid w:val="00316F91"/>
    <w:rsid w:val="00350287"/>
    <w:rsid w:val="0036028C"/>
    <w:rsid w:val="003B1119"/>
    <w:rsid w:val="003E51EE"/>
    <w:rsid w:val="0043760F"/>
    <w:rsid w:val="004409FF"/>
    <w:rsid w:val="004A4DE3"/>
    <w:rsid w:val="005149C2"/>
    <w:rsid w:val="005630A3"/>
    <w:rsid w:val="005C5521"/>
    <w:rsid w:val="006528BC"/>
    <w:rsid w:val="0065606E"/>
    <w:rsid w:val="006A3047"/>
    <w:rsid w:val="006F2DB6"/>
    <w:rsid w:val="00727F62"/>
    <w:rsid w:val="007C0E52"/>
    <w:rsid w:val="007E2997"/>
    <w:rsid w:val="00805A49"/>
    <w:rsid w:val="00890B8F"/>
    <w:rsid w:val="0089739F"/>
    <w:rsid w:val="008D32B0"/>
    <w:rsid w:val="0091298E"/>
    <w:rsid w:val="00923065"/>
    <w:rsid w:val="00987661"/>
    <w:rsid w:val="009E1AA2"/>
    <w:rsid w:val="009F42BA"/>
    <w:rsid w:val="00A93A5D"/>
    <w:rsid w:val="00AA01FD"/>
    <w:rsid w:val="00AC2B20"/>
    <w:rsid w:val="00B8565E"/>
    <w:rsid w:val="00B900C4"/>
    <w:rsid w:val="00BD6DB8"/>
    <w:rsid w:val="00C23632"/>
    <w:rsid w:val="00C851F9"/>
    <w:rsid w:val="00C96C0E"/>
    <w:rsid w:val="00D121A7"/>
    <w:rsid w:val="00D66513"/>
    <w:rsid w:val="00E13BF5"/>
    <w:rsid w:val="00F05A42"/>
    <w:rsid w:val="00F15281"/>
    <w:rsid w:val="00F622F7"/>
    <w:rsid w:val="00F63AE4"/>
    <w:rsid w:val="00FA316E"/>
    <w:rsid w:val="00FC47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45224"/>
  <w15:chartTrackingRefBased/>
  <w15:docId w15:val="{26E201A3-742A-C24E-B8E1-F5E732234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23065"/>
    <w:rPr>
      <w:color w:val="0563C1" w:themeColor="hyperlink"/>
      <w:u w:val="single"/>
    </w:rPr>
  </w:style>
  <w:style w:type="character" w:styleId="NichtaufgelsteErwhnung">
    <w:name w:val="Unresolved Mention"/>
    <w:basedOn w:val="Absatz-Standardschriftart"/>
    <w:uiPriority w:val="99"/>
    <w:semiHidden/>
    <w:unhideWhenUsed/>
    <w:rsid w:val="00923065"/>
    <w:rPr>
      <w:color w:val="605E5C"/>
      <w:shd w:val="clear" w:color="auto" w:fill="E1DFDD"/>
    </w:rPr>
  </w:style>
  <w:style w:type="character" w:styleId="BesuchterLink">
    <w:name w:val="FollowedHyperlink"/>
    <w:basedOn w:val="Absatz-Standardschriftart"/>
    <w:uiPriority w:val="99"/>
    <w:semiHidden/>
    <w:unhideWhenUsed/>
    <w:rsid w:val="00D121A7"/>
    <w:rPr>
      <w:color w:val="954F72" w:themeColor="followedHyperlink"/>
      <w:u w:val="single"/>
    </w:rPr>
  </w:style>
  <w:style w:type="paragraph" w:customStyle="1" w:styleId="Text">
    <w:name w:val="Text"/>
    <w:rsid w:val="00F63AE4"/>
    <w:pPr>
      <w:pBdr>
        <w:top w:val="nil"/>
        <w:left w:val="nil"/>
        <w:bottom w:val="nil"/>
        <w:right w:val="nil"/>
        <w:between w:val="nil"/>
        <w:bar w:val="nil"/>
      </w:pBdr>
      <w:spacing w:line="360" w:lineRule="auto"/>
      <w:ind w:right="2835"/>
    </w:pPr>
    <w:rPr>
      <w:rFonts w:ascii="Helvetica" w:eastAsia="Arial Unicode MS" w:hAnsi="Helvetica" w:cs="Arial Unicode MS"/>
      <w:color w:val="000000"/>
      <w:sz w:val="22"/>
      <w:szCs w:val="22"/>
      <w:bdr w:val="nil"/>
    </w:rPr>
  </w:style>
  <w:style w:type="paragraph" w:styleId="Listenabsatz">
    <w:name w:val="List Paragraph"/>
    <w:basedOn w:val="Standard"/>
    <w:uiPriority w:val="34"/>
    <w:qFormat/>
    <w:rsid w:val="00F63AE4"/>
    <w:pPr>
      <w:ind w:left="720"/>
      <w:contextualSpacing/>
    </w:pPr>
  </w:style>
  <w:style w:type="paragraph" w:styleId="Sprechblasentext">
    <w:name w:val="Balloon Text"/>
    <w:basedOn w:val="Standard"/>
    <w:link w:val="SprechblasentextZchn"/>
    <w:uiPriority w:val="99"/>
    <w:semiHidden/>
    <w:unhideWhenUsed/>
    <w:rsid w:val="0089739F"/>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89739F"/>
    <w:rPr>
      <w:rFonts w:ascii="Times New Roman" w:hAnsi="Times New Roman" w:cs="Times New Roman"/>
      <w:sz w:val="18"/>
      <w:szCs w:val="18"/>
    </w:rPr>
  </w:style>
  <w:style w:type="character" w:styleId="Kommentarzeichen">
    <w:name w:val="annotation reference"/>
    <w:basedOn w:val="Absatz-Standardschriftart"/>
    <w:uiPriority w:val="99"/>
    <w:semiHidden/>
    <w:unhideWhenUsed/>
    <w:rsid w:val="0089739F"/>
    <w:rPr>
      <w:sz w:val="16"/>
      <w:szCs w:val="16"/>
    </w:rPr>
  </w:style>
  <w:style w:type="paragraph" w:styleId="Kommentartext">
    <w:name w:val="annotation text"/>
    <w:basedOn w:val="Standard"/>
    <w:link w:val="KommentartextZchn"/>
    <w:uiPriority w:val="99"/>
    <w:semiHidden/>
    <w:unhideWhenUsed/>
    <w:rsid w:val="0089739F"/>
    <w:rPr>
      <w:sz w:val="20"/>
      <w:szCs w:val="20"/>
    </w:rPr>
  </w:style>
  <w:style w:type="character" w:customStyle="1" w:styleId="KommentartextZchn">
    <w:name w:val="Kommentartext Zchn"/>
    <w:basedOn w:val="Absatz-Standardschriftart"/>
    <w:link w:val="Kommentartext"/>
    <w:uiPriority w:val="99"/>
    <w:semiHidden/>
    <w:rsid w:val="0089739F"/>
    <w:rPr>
      <w:sz w:val="20"/>
      <w:szCs w:val="20"/>
    </w:rPr>
  </w:style>
  <w:style w:type="paragraph" w:styleId="Kommentarthema">
    <w:name w:val="annotation subject"/>
    <w:basedOn w:val="Kommentartext"/>
    <w:next w:val="Kommentartext"/>
    <w:link w:val="KommentarthemaZchn"/>
    <w:uiPriority w:val="99"/>
    <w:semiHidden/>
    <w:unhideWhenUsed/>
    <w:rsid w:val="0089739F"/>
    <w:rPr>
      <w:b/>
      <w:bCs/>
    </w:rPr>
  </w:style>
  <w:style w:type="character" w:customStyle="1" w:styleId="KommentarthemaZchn">
    <w:name w:val="Kommentarthema Zchn"/>
    <w:basedOn w:val="KommentartextZchn"/>
    <w:link w:val="Kommentarthema"/>
    <w:uiPriority w:val="99"/>
    <w:semiHidden/>
    <w:rsid w:val="0089739F"/>
    <w:rPr>
      <w:b/>
      <w:bCs/>
      <w:sz w:val="20"/>
      <w:szCs w:val="20"/>
    </w:rPr>
  </w:style>
  <w:style w:type="paragraph" w:styleId="Kopfzeile">
    <w:name w:val="header"/>
    <w:basedOn w:val="Standard"/>
    <w:link w:val="KopfzeileZchn"/>
    <w:uiPriority w:val="99"/>
    <w:unhideWhenUsed/>
    <w:rsid w:val="003038E3"/>
    <w:pPr>
      <w:tabs>
        <w:tab w:val="center" w:pos="4536"/>
        <w:tab w:val="right" w:pos="9072"/>
      </w:tabs>
    </w:pPr>
  </w:style>
  <w:style w:type="character" w:customStyle="1" w:styleId="KopfzeileZchn">
    <w:name w:val="Kopfzeile Zchn"/>
    <w:basedOn w:val="Absatz-Standardschriftart"/>
    <w:link w:val="Kopfzeile"/>
    <w:uiPriority w:val="99"/>
    <w:rsid w:val="003038E3"/>
  </w:style>
  <w:style w:type="paragraph" w:styleId="Fuzeile">
    <w:name w:val="footer"/>
    <w:basedOn w:val="Standard"/>
    <w:link w:val="FuzeileZchn"/>
    <w:uiPriority w:val="99"/>
    <w:unhideWhenUsed/>
    <w:rsid w:val="003038E3"/>
    <w:pPr>
      <w:tabs>
        <w:tab w:val="center" w:pos="4536"/>
        <w:tab w:val="right" w:pos="9072"/>
      </w:tabs>
    </w:pPr>
  </w:style>
  <w:style w:type="character" w:customStyle="1" w:styleId="FuzeileZchn">
    <w:name w:val="Fußzeile Zchn"/>
    <w:basedOn w:val="Absatz-Standardschriftart"/>
    <w:link w:val="Fuzeile"/>
    <w:uiPriority w:val="99"/>
    <w:rsid w:val="003038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ng.de/onlinebestellu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ng.de/Mittlere-Gees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tif"/><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4349C-1E37-0842-8F52-D045DB88B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849</Words>
  <Characters>5352</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Marleen Bischoff</dc:creator>
  <cp:keywords/>
  <dc:description/>
  <cp:lastModifiedBy>Marleen Bischoff</cp:lastModifiedBy>
  <cp:revision>3</cp:revision>
  <cp:lastPrinted>2018-08-14T06:23:00Z</cp:lastPrinted>
  <dcterms:created xsi:type="dcterms:W3CDTF">2018-08-14T06:40:00Z</dcterms:created>
  <dcterms:modified xsi:type="dcterms:W3CDTF">2018-08-14T06:41:00Z</dcterms:modified>
</cp:coreProperties>
</file>