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1149" w14:textId="4D288ABE" w:rsidR="00C57BA3"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275F7790" w14:textId="77777777" w:rsidR="000C74AD" w:rsidRPr="002D31E6" w:rsidRDefault="000C74AD" w:rsidP="003C3548">
      <w:pPr>
        <w:pStyle w:val="Text"/>
        <w:ind w:right="142"/>
        <w:rPr>
          <w:rFonts w:asciiTheme="minorHAnsi" w:hAnsiTheme="minorHAnsi" w:cs="Arial"/>
          <w:b/>
          <w:color w:val="000000" w:themeColor="text1"/>
          <w:sz w:val="24"/>
          <w:szCs w:val="24"/>
        </w:rPr>
      </w:pPr>
    </w:p>
    <w:p w14:paraId="68ED322F" w14:textId="45A84C28" w:rsidR="009C7E8A" w:rsidRPr="00307D4A" w:rsidRDefault="00ED02DD" w:rsidP="00307D4A">
      <w:pPr>
        <w:rPr>
          <w:rFonts w:asciiTheme="minorHAnsi" w:hAnsiTheme="minorHAnsi" w:cstheme="minorHAnsi"/>
          <w:b/>
          <w:bCs/>
          <w:sz w:val="22"/>
          <w:szCs w:val="22"/>
        </w:rPr>
      </w:pPr>
      <w:r>
        <w:rPr>
          <w:rFonts w:asciiTheme="minorHAnsi" w:hAnsiTheme="minorHAnsi" w:cstheme="minorHAnsi"/>
          <w:b/>
          <w:bCs/>
          <w:sz w:val="22"/>
          <w:szCs w:val="22"/>
        </w:rPr>
        <w:t xml:space="preserve">Erster TNG Glasfaseranschluss im </w:t>
      </w:r>
      <w:proofErr w:type="spellStart"/>
      <w:r>
        <w:rPr>
          <w:rFonts w:asciiTheme="minorHAnsi" w:hAnsiTheme="minorHAnsi" w:cstheme="minorHAnsi"/>
          <w:b/>
          <w:bCs/>
          <w:sz w:val="22"/>
          <w:szCs w:val="22"/>
        </w:rPr>
        <w:t>Grebenauer</w:t>
      </w:r>
      <w:proofErr w:type="spellEnd"/>
      <w:r>
        <w:rPr>
          <w:rFonts w:asciiTheme="minorHAnsi" w:hAnsiTheme="minorHAnsi" w:cstheme="minorHAnsi"/>
          <w:b/>
          <w:bCs/>
          <w:sz w:val="22"/>
          <w:szCs w:val="22"/>
        </w:rPr>
        <w:t xml:space="preserve"> Rathaus aktiviert</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6F60A1E2" w:rsidR="009C7E8A" w:rsidRPr="002D31E6" w:rsidRDefault="001A286C" w:rsidP="00337E39">
      <w:pPr>
        <w:pStyle w:val="Listenabsatz"/>
        <w:numPr>
          <w:ilvl w:val="0"/>
          <w:numId w:val="9"/>
        </w:numPr>
        <w:spacing w:line="360" w:lineRule="auto"/>
        <w:rPr>
          <w:rFonts w:cstheme="minorHAnsi"/>
          <w:b/>
          <w:bCs/>
        </w:rPr>
      </w:pPr>
      <w:r w:rsidRPr="002D31E6">
        <w:rPr>
          <w:rFonts w:cstheme="minorHAnsi"/>
          <w:b/>
          <w:bCs/>
        </w:rPr>
        <w:t xml:space="preserve">Ausbau </w:t>
      </w:r>
      <w:r w:rsidR="0034495A" w:rsidRPr="002D31E6">
        <w:rPr>
          <w:rFonts w:cstheme="minorHAnsi"/>
          <w:b/>
          <w:bCs/>
        </w:rPr>
        <w:t xml:space="preserve">in </w:t>
      </w:r>
      <w:proofErr w:type="spellStart"/>
      <w:r w:rsidR="0034495A" w:rsidRPr="002D31E6">
        <w:rPr>
          <w:rFonts w:cstheme="minorHAnsi"/>
          <w:b/>
          <w:bCs/>
        </w:rPr>
        <w:t>Grebenau</w:t>
      </w:r>
      <w:proofErr w:type="spellEnd"/>
      <w:r w:rsidR="0034495A" w:rsidRPr="002D31E6">
        <w:rPr>
          <w:rFonts w:cstheme="minorHAnsi"/>
          <w:b/>
          <w:bCs/>
        </w:rPr>
        <w:t xml:space="preserve"> </w:t>
      </w:r>
      <w:r w:rsidR="00427CC0">
        <w:rPr>
          <w:rFonts w:cstheme="minorHAnsi"/>
          <w:b/>
          <w:bCs/>
        </w:rPr>
        <w:t>schreitet voran</w:t>
      </w:r>
    </w:p>
    <w:p w14:paraId="0CA372E2" w14:textId="7FB7A0A0" w:rsidR="00337E39" w:rsidRPr="002D31E6" w:rsidRDefault="001A286C" w:rsidP="00337E39">
      <w:pPr>
        <w:pStyle w:val="Listenabsatz"/>
        <w:numPr>
          <w:ilvl w:val="0"/>
          <w:numId w:val="9"/>
        </w:numPr>
        <w:spacing w:line="360" w:lineRule="auto"/>
        <w:rPr>
          <w:rFonts w:cstheme="minorHAnsi"/>
          <w:b/>
          <w:bCs/>
        </w:rPr>
      </w:pPr>
      <w:r w:rsidRPr="002D31E6">
        <w:rPr>
          <w:rFonts w:cstheme="minorHAnsi"/>
          <w:b/>
          <w:bCs/>
        </w:rPr>
        <w:t xml:space="preserve">Aktivierung im </w:t>
      </w:r>
      <w:proofErr w:type="spellStart"/>
      <w:r w:rsidR="00AA3038" w:rsidRPr="002D31E6">
        <w:rPr>
          <w:rFonts w:cstheme="minorHAnsi"/>
          <w:b/>
          <w:bCs/>
        </w:rPr>
        <w:t>Grebenauer</w:t>
      </w:r>
      <w:proofErr w:type="spellEnd"/>
      <w:r w:rsidRPr="002D31E6">
        <w:rPr>
          <w:rFonts w:cstheme="minorHAnsi"/>
          <w:b/>
          <w:bCs/>
        </w:rPr>
        <w:t xml:space="preserve"> Rathaus</w:t>
      </w:r>
    </w:p>
    <w:p w14:paraId="5F8CB7FA" w14:textId="03864297" w:rsidR="00187815" w:rsidRPr="002D31E6" w:rsidRDefault="001A286C" w:rsidP="00337E39">
      <w:pPr>
        <w:pStyle w:val="Listenabsatz"/>
        <w:numPr>
          <w:ilvl w:val="0"/>
          <w:numId w:val="9"/>
        </w:numPr>
        <w:spacing w:line="360" w:lineRule="auto"/>
        <w:rPr>
          <w:rFonts w:cstheme="minorHAnsi"/>
          <w:b/>
          <w:bCs/>
        </w:rPr>
      </w:pPr>
      <w:r w:rsidRPr="002D31E6">
        <w:rPr>
          <w:rFonts w:cstheme="minorHAnsi"/>
          <w:b/>
          <w:bCs/>
        </w:rPr>
        <w:t>Weitere Haushalte folgen</w:t>
      </w:r>
    </w:p>
    <w:p w14:paraId="1A74A9FB" w14:textId="470BF4A4" w:rsidR="003A03FC" w:rsidRPr="002D31E6" w:rsidRDefault="0007293A" w:rsidP="001A286C">
      <w:pPr>
        <w:spacing w:line="360" w:lineRule="auto"/>
        <w:rPr>
          <w:rFonts w:asciiTheme="minorHAnsi" w:hAnsiTheme="minorHAnsi" w:cstheme="minorHAnsi"/>
          <w:sz w:val="22"/>
          <w:szCs w:val="22"/>
        </w:rPr>
      </w:pPr>
      <w:r w:rsidRPr="002D31E6">
        <w:rPr>
          <w:rFonts w:asciiTheme="minorHAnsi" w:hAnsiTheme="minorHAnsi" w:cstheme="minorHAnsi"/>
          <w:sz w:val="22"/>
          <w:szCs w:val="22"/>
        </w:rPr>
        <w:t>22</w:t>
      </w:r>
      <w:r w:rsidR="007C75DA" w:rsidRPr="002D31E6">
        <w:rPr>
          <w:rFonts w:asciiTheme="minorHAnsi" w:hAnsiTheme="minorHAnsi" w:cstheme="minorHAnsi"/>
          <w:sz w:val="22"/>
          <w:szCs w:val="22"/>
        </w:rPr>
        <w:t xml:space="preserve">.10.2021 – </w:t>
      </w:r>
      <w:r w:rsidRPr="002D31E6">
        <w:rPr>
          <w:rFonts w:asciiTheme="minorHAnsi" w:hAnsiTheme="minorHAnsi" w:cstheme="minorHAnsi"/>
          <w:sz w:val="22"/>
          <w:szCs w:val="22"/>
        </w:rPr>
        <w:t>Bereits am 18.</w:t>
      </w:r>
      <w:r w:rsidR="00A1104E" w:rsidRPr="002D31E6">
        <w:rPr>
          <w:rFonts w:asciiTheme="minorHAnsi" w:hAnsiTheme="minorHAnsi" w:cstheme="minorHAnsi"/>
          <w:sz w:val="22"/>
          <w:szCs w:val="22"/>
        </w:rPr>
        <w:t xml:space="preserve"> Oktober</w:t>
      </w:r>
      <w:r w:rsidRPr="002D31E6">
        <w:rPr>
          <w:rFonts w:asciiTheme="minorHAnsi" w:hAnsiTheme="minorHAnsi" w:cstheme="minorHAnsi"/>
          <w:sz w:val="22"/>
          <w:szCs w:val="22"/>
        </w:rPr>
        <w:t xml:space="preserve"> konnte der Hauptverteiler (</w:t>
      </w:r>
      <w:r w:rsidR="00BA6EC3">
        <w:rPr>
          <w:rFonts w:asciiTheme="minorHAnsi" w:hAnsiTheme="minorHAnsi" w:cstheme="minorHAnsi"/>
          <w:sz w:val="22"/>
          <w:szCs w:val="22"/>
        </w:rPr>
        <w:t xml:space="preserve">kurz: </w:t>
      </w:r>
      <w:proofErr w:type="spellStart"/>
      <w:r w:rsidRPr="002D31E6">
        <w:rPr>
          <w:rFonts w:asciiTheme="minorHAnsi" w:hAnsiTheme="minorHAnsi" w:cstheme="minorHAnsi"/>
          <w:sz w:val="22"/>
          <w:szCs w:val="22"/>
        </w:rPr>
        <w:t>PoP</w:t>
      </w:r>
      <w:proofErr w:type="spellEnd"/>
      <w:r w:rsidR="00BA6EC3">
        <w:rPr>
          <w:rFonts w:asciiTheme="minorHAnsi" w:hAnsiTheme="minorHAnsi" w:cstheme="minorHAnsi"/>
          <w:sz w:val="22"/>
          <w:szCs w:val="22"/>
        </w:rPr>
        <w:t xml:space="preserve">, </w:t>
      </w:r>
      <w:r w:rsidR="00BA6EC3" w:rsidRPr="00BA6EC3">
        <w:rPr>
          <w:rFonts w:asciiTheme="minorHAnsi" w:hAnsiTheme="minorHAnsi" w:cstheme="minorHAnsi"/>
          <w:i/>
          <w:iCs/>
          <w:sz w:val="22"/>
          <w:szCs w:val="22"/>
        </w:rPr>
        <w:t xml:space="preserve">Point </w:t>
      </w:r>
      <w:proofErr w:type="spellStart"/>
      <w:r w:rsidR="00BA6EC3" w:rsidRPr="00BA6EC3">
        <w:rPr>
          <w:rFonts w:asciiTheme="minorHAnsi" w:hAnsiTheme="minorHAnsi" w:cstheme="minorHAnsi"/>
          <w:i/>
          <w:iCs/>
          <w:sz w:val="22"/>
          <w:szCs w:val="22"/>
        </w:rPr>
        <w:t>of</w:t>
      </w:r>
      <w:proofErr w:type="spellEnd"/>
      <w:r w:rsidR="00BA6EC3" w:rsidRPr="00BA6EC3">
        <w:rPr>
          <w:rFonts w:asciiTheme="minorHAnsi" w:hAnsiTheme="minorHAnsi" w:cstheme="minorHAnsi"/>
          <w:i/>
          <w:iCs/>
          <w:sz w:val="22"/>
          <w:szCs w:val="22"/>
        </w:rPr>
        <w:t xml:space="preserve"> Presence</w:t>
      </w:r>
      <w:r w:rsidRPr="002D31E6">
        <w:rPr>
          <w:rFonts w:asciiTheme="minorHAnsi" w:hAnsiTheme="minorHAnsi" w:cstheme="minorHAnsi"/>
          <w:sz w:val="22"/>
          <w:szCs w:val="22"/>
        </w:rPr>
        <w:t xml:space="preserve">) in </w:t>
      </w:r>
      <w:proofErr w:type="spellStart"/>
      <w:r w:rsidRPr="002D31E6">
        <w:rPr>
          <w:rFonts w:asciiTheme="minorHAnsi" w:hAnsiTheme="minorHAnsi" w:cstheme="minorHAnsi"/>
          <w:sz w:val="22"/>
          <w:szCs w:val="22"/>
        </w:rPr>
        <w:t>Grebenau</w:t>
      </w:r>
      <w:proofErr w:type="spellEnd"/>
      <w:r w:rsidRPr="002D31E6">
        <w:rPr>
          <w:rFonts w:asciiTheme="minorHAnsi" w:hAnsiTheme="minorHAnsi" w:cstheme="minorHAnsi"/>
          <w:sz w:val="22"/>
          <w:szCs w:val="22"/>
        </w:rPr>
        <w:t xml:space="preserve"> ans Licht gehen und bildet somit nach etwa achtmonatiger Bauzeit den </w:t>
      </w:r>
      <w:r w:rsidR="00C60F4E">
        <w:rPr>
          <w:rFonts w:asciiTheme="minorHAnsi" w:hAnsiTheme="minorHAnsi" w:cstheme="minorHAnsi"/>
          <w:sz w:val="22"/>
          <w:szCs w:val="22"/>
        </w:rPr>
        <w:t>nächsten Schritt in</w:t>
      </w:r>
      <w:r w:rsidRPr="002D31E6">
        <w:rPr>
          <w:rFonts w:asciiTheme="minorHAnsi" w:hAnsiTheme="minorHAnsi" w:cstheme="minorHAnsi"/>
          <w:sz w:val="22"/>
          <w:szCs w:val="22"/>
        </w:rPr>
        <w:t xml:space="preserve"> der Glasfaservernetzung der</w:t>
      </w:r>
      <w:r w:rsidR="00900CCA" w:rsidRPr="002D31E6">
        <w:rPr>
          <w:rFonts w:asciiTheme="minorHAnsi" w:hAnsiTheme="minorHAnsi" w:cstheme="minorHAnsi"/>
          <w:sz w:val="22"/>
          <w:szCs w:val="22"/>
        </w:rPr>
        <w:t xml:space="preserve"> Stadt</w:t>
      </w:r>
      <w:r w:rsidRPr="002D31E6">
        <w:rPr>
          <w:rFonts w:asciiTheme="minorHAnsi" w:hAnsiTheme="minorHAnsi" w:cstheme="minorHAnsi"/>
          <w:sz w:val="22"/>
          <w:szCs w:val="22"/>
        </w:rPr>
        <w:t xml:space="preserve">. </w:t>
      </w:r>
      <w:r w:rsidR="00B054C9" w:rsidRPr="002D31E6">
        <w:rPr>
          <w:rFonts w:asciiTheme="minorHAnsi" w:hAnsiTheme="minorHAnsi" w:cstheme="minorHAnsi"/>
          <w:sz w:val="22"/>
          <w:szCs w:val="22"/>
        </w:rPr>
        <w:t>Der Hauptverteilerkasten ist zentrales Organ zwischen der lokalen Vernetzung des Ortes und der bereits liegenden Glasfaser</w:t>
      </w:r>
      <w:r w:rsidR="00A54C91">
        <w:rPr>
          <w:rFonts w:asciiTheme="minorHAnsi" w:hAnsiTheme="minorHAnsi" w:cstheme="minorHAnsi"/>
          <w:sz w:val="22"/>
          <w:szCs w:val="22"/>
        </w:rPr>
        <w:t>t</w:t>
      </w:r>
      <w:r w:rsidR="00B054C9" w:rsidRPr="002D31E6">
        <w:rPr>
          <w:rFonts w:asciiTheme="minorHAnsi" w:hAnsiTheme="minorHAnsi" w:cstheme="minorHAnsi"/>
          <w:sz w:val="22"/>
          <w:szCs w:val="22"/>
        </w:rPr>
        <w:t>rasse</w:t>
      </w:r>
      <w:r w:rsidR="00900CCA" w:rsidRPr="002D31E6">
        <w:rPr>
          <w:rFonts w:asciiTheme="minorHAnsi" w:hAnsiTheme="minorHAnsi" w:cstheme="minorHAnsi"/>
          <w:sz w:val="22"/>
          <w:szCs w:val="22"/>
        </w:rPr>
        <w:t>. Von diesem Punkt schreitet die Verzweigung über Unterverteiler direkt zu den Gebäuden und bis in</w:t>
      </w:r>
      <w:r w:rsidR="00E50308" w:rsidRPr="002D31E6">
        <w:rPr>
          <w:rFonts w:asciiTheme="minorHAnsi" w:hAnsiTheme="minorHAnsi" w:cstheme="minorHAnsi"/>
          <w:sz w:val="22"/>
          <w:szCs w:val="22"/>
        </w:rPr>
        <w:t>s</w:t>
      </w:r>
      <w:r w:rsidR="00900CCA" w:rsidRPr="002D31E6">
        <w:rPr>
          <w:rFonts w:asciiTheme="minorHAnsi" w:hAnsiTheme="minorHAnsi" w:cstheme="minorHAnsi"/>
          <w:sz w:val="22"/>
          <w:szCs w:val="22"/>
        </w:rPr>
        <w:t xml:space="preserve"> Zuhause voran. Die </w:t>
      </w:r>
      <w:r w:rsidR="00E50308" w:rsidRPr="002D31E6">
        <w:rPr>
          <w:rFonts w:asciiTheme="minorHAnsi" w:hAnsiTheme="minorHAnsi" w:cstheme="minorHAnsi"/>
          <w:sz w:val="22"/>
          <w:szCs w:val="22"/>
        </w:rPr>
        <w:t xml:space="preserve">TNG Stadtnetz GmbH freut sich, dass dieser Abschnitt der Vernetzung nun abgeschlossen </w:t>
      </w:r>
      <w:r w:rsidR="00A54C91">
        <w:rPr>
          <w:rFonts w:asciiTheme="minorHAnsi" w:hAnsiTheme="minorHAnsi" w:cstheme="minorHAnsi"/>
          <w:sz w:val="22"/>
          <w:szCs w:val="22"/>
        </w:rPr>
        <w:t xml:space="preserve">ist </w:t>
      </w:r>
      <w:r w:rsidR="00E50308" w:rsidRPr="002D31E6">
        <w:rPr>
          <w:rFonts w:asciiTheme="minorHAnsi" w:hAnsiTheme="minorHAnsi" w:cstheme="minorHAnsi"/>
          <w:sz w:val="22"/>
          <w:szCs w:val="22"/>
        </w:rPr>
        <w:t xml:space="preserve">und die Vernetzung einzelner Gebäude vor Ort aufgenommen werden kann. </w:t>
      </w:r>
    </w:p>
    <w:p w14:paraId="17F7BDA5" w14:textId="16332987" w:rsidR="005612EF" w:rsidRPr="002D31E6" w:rsidRDefault="005612EF" w:rsidP="001A286C">
      <w:pPr>
        <w:spacing w:line="360" w:lineRule="auto"/>
        <w:rPr>
          <w:rFonts w:asciiTheme="minorHAnsi" w:hAnsiTheme="minorHAnsi" w:cstheme="minorHAnsi"/>
          <w:sz w:val="22"/>
          <w:szCs w:val="22"/>
        </w:rPr>
      </w:pPr>
    </w:p>
    <w:p w14:paraId="5ECA7392" w14:textId="429A165B" w:rsidR="00406875" w:rsidRDefault="005612EF" w:rsidP="001A286C">
      <w:pPr>
        <w:spacing w:line="360" w:lineRule="auto"/>
        <w:rPr>
          <w:rFonts w:asciiTheme="minorHAnsi" w:hAnsiTheme="minorHAnsi" w:cstheme="minorHAnsi"/>
          <w:b/>
          <w:bCs/>
          <w:sz w:val="22"/>
          <w:szCs w:val="22"/>
        </w:rPr>
      </w:pPr>
      <w:r w:rsidRPr="002D31E6">
        <w:rPr>
          <w:rFonts w:asciiTheme="minorHAnsi" w:hAnsiTheme="minorHAnsi" w:cstheme="minorHAnsi"/>
          <w:b/>
          <w:bCs/>
          <w:sz w:val="22"/>
          <w:szCs w:val="22"/>
        </w:rPr>
        <w:t>Aktivierung im Rathaus durch Bürgermeister Wicke</w:t>
      </w:r>
    </w:p>
    <w:p w14:paraId="2EAA4378" w14:textId="33B814FB" w:rsidR="00AA3038" w:rsidRPr="002D31E6" w:rsidRDefault="00AA3038" w:rsidP="001A286C">
      <w:pPr>
        <w:spacing w:line="360" w:lineRule="auto"/>
        <w:rPr>
          <w:rFonts w:asciiTheme="minorHAnsi" w:hAnsiTheme="minorHAnsi" w:cstheme="minorHAnsi"/>
          <w:sz w:val="22"/>
          <w:szCs w:val="22"/>
        </w:rPr>
      </w:pPr>
      <w:r w:rsidRPr="002D31E6">
        <w:rPr>
          <w:rFonts w:asciiTheme="minorHAnsi" w:hAnsiTheme="minorHAnsi" w:cstheme="minorHAnsi"/>
          <w:sz w:val="22"/>
          <w:szCs w:val="22"/>
        </w:rPr>
        <w:t xml:space="preserve">Offizieller Startpunkt </w:t>
      </w:r>
      <w:r w:rsidR="00ED02DD">
        <w:rPr>
          <w:rFonts w:asciiTheme="minorHAnsi" w:hAnsiTheme="minorHAnsi" w:cstheme="minorHAnsi"/>
          <w:sz w:val="22"/>
          <w:szCs w:val="22"/>
        </w:rPr>
        <w:t>der</w:t>
      </w:r>
      <w:r w:rsidRPr="002D31E6">
        <w:rPr>
          <w:rFonts w:asciiTheme="minorHAnsi" w:hAnsiTheme="minorHAnsi" w:cstheme="minorHAnsi"/>
          <w:sz w:val="22"/>
          <w:szCs w:val="22"/>
        </w:rPr>
        <w:t xml:space="preserve"> Aktivierung </w:t>
      </w:r>
      <w:r w:rsidR="00ED02DD">
        <w:rPr>
          <w:rFonts w:asciiTheme="minorHAnsi" w:hAnsiTheme="minorHAnsi" w:cstheme="minorHAnsi"/>
          <w:sz w:val="22"/>
          <w:szCs w:val="22"/>
        </w:rPr>
        <w:t>war der Anschluss</w:t>
      </w:r>
      <w:r w:rsidR="00C8109E" w:rsidRPr="002D31E6">
        <w:rPr>
          <w:rFonts w:asciiTheme="minorHAnsi" w:hAnsiTheme="minorHAnsi" w:cstheme="minorHAnsi"/>
          <w:sz w:val="22"/>
          <w:szCs w:val="22"/>
        </w:rPr>
        <w:t xml:space="preserve"> im </w:t>
      </w:r>
      <w:proofErr w:type="spellStart"/>
      <w:r w:rsidRPr="002D31E6">
        <w:rPr>
          <w:rFonts w:asciiTheme="minorHAnsi" w:hAnsiTheme="minorHAnsi" w:cstheme="minorHAnsi"/>
          <w:sz w:val="22"/>
          <w:szCs w:val="22"/>
        </w:rPr>
        <w:t>Grebenauer</w:t>
      </w:r>
      <w:proofErr w:type="spellEnd"/>
      <w:r w:rsidRPr="002D31E6">
        <w:rPr>
          <w:rFonts w:asciiTheme="minorHAnsi" w:hAnsiTheme="minorHAnsi" w:cstheme="minorHAnsi"/>
          <w:sz w:val="22"/>
          <w:szCs w:val="22"/>
        </w:rPr>
        <w:t xml:space="preserve"> Rathaus</w:t>
      </w:r>
      <w:r w:rsidR="009827BD" w:rsidRPr="002D31E6">
        <w:rPr>
          <w:rFonts w:asciiTheme="minorHAnsi" w:hAnsiTheme="minorHAnsi" w:cstheme="minorHAnsi"/>
          <w:sz w:val="22"/>
          <w:szCs w:val="22"/>
        </w:rPr>
        <w:t xml:space="preserve"> durch </w:t>
      </w:r>
      <w:r w:rsidRPr="002D31E6">
        <w:rPr>
          <w:rFonts w:asciiTheme="minorHAnsi" w:hAnsiTheme="minorHAnsi" w:cstheme="minorHAnsi"/>
          <w:sz w:val="22"/>
          <w:szCs w:val="22"/>
        </w:rPr>
        <w:t xml:space="preserve">Bürgermeister </w:t>
      </w:r>
      <w:r w:rsidR="0034495A" w:rsidRPr="002D31E6">
        <w:rPr>
          <w:rFonts w:asciiTheme="minorHAnsi" w:hAnsiTheme="minorHAnsi" w:cstheme="minorHAnsi"/>
          <w:sz w:val="22"/>
          <w:szCs w:val="22"/>
        </w:rPr>
        <w:t xml:space="preserve">Lars Wicke sowie Beigeordnete, </w:t>
      </w:r>
      <w:proofErr w:type="spellStart"/>
      <w:proofErr w:type="gramStart"/>
      <w:r w:rsidR="0034495A" w:rsidRPr="002D31E6">
        <w:rPr>
          <w:rFonts w:asciiTheme="minorHAnsi" w:hAnsiTheme="minorHAnsi" w:cstheme="minorHAnsi"/>
          <w:sz w:val="22"/>
          <w:szCs w:val="22"/>
        </w:rPr>
        <w:t>Ortsvorsteher:innen</w:t>
      </w:r>
      <w:proofErr w:type="spellEnd"/>
      <w:proofErr w:type="gramEnd"/>
      <w:r w:rsidR="0034495A" w:rsidRPr="002D31E6">
        <w:rPr>
          <w:rFonts w:asciiTheme="minorHAnsi" w:hAnsiTheme="minorHAnsi" w:cstheme="minorHAnsi"/>
          <w:sz w:val="22"/>
          <w:szCs w:val="22"/>
        </w:rPr>
        <w:t xml:space="preserve"> und</w:t>
      </w:r>
      <w:r w:rsidR="00AB0258" w:rsidRPr="002D31E6">
        <w:rPr>
          <w:rFonts w:asciiTheme="minorHAnsi" w:hAnsiTheme="minorHAnsi" w:cstheme="minorHAnsi"/>
          <w:sz w:val="22"/>
          <w:szCs w:val="22"/>
        </w:rPr>
        <w:t xml:space="preserve"> weitere</w:t>
      </w:r>
      <w:r w:rsidR="0034495A" w:rsidRPr="002D31E6">
        <w:rPr>
          <w:rFonts w:asciiTheme="minorHAnsi" w:hAnsiTheme="minorHAnsi" w:cstheme="minorHAnsi"/>
          <w:sz w:val="22"/>
          <w:szCs w:val="22"/>
        </w:rPr>
        <w:t xml:space="preserve"> </w:t>
      </w:r>
      <w:proofErr w:type="spellStart"/>
      <w:r w:rsidR="0034495A" w:rsidRPr="002D31E6">
        <w:rPr>
          <w:rFonts w:asciiTheme="minorHAnsi" w:hAnsiTheme="minorHAnsi" w:cstheme="minorHAnsi"/>
          <w:sz w:val="22"/>
          <w:szCs w:val="22"/>
        </w:rPr>
        <w:t>Teilnehmer:innen</w:t>
      </w:r>
      <w:proofErr w:type="spellEnd"/>
      <w:r w:rsidR="00AB0258" w:rsidRPr="002D31E6">
        <w:rPr>
          <w:rFonts w:asciiTheme="minorHAnsi" w:hAnsiTheme="minorHAnsi" w:cstheme="minorHAnsi"/>
          <w:sz w:val="22"/>
          <w:szCs w:val="22"/>
        </w:rPr>
        <w:t xml:space="preserve"> am </w:t>
      </w:r>
      <w:r w:rsidR="00A1104E" w:rsidRPr="002D31E6">
        <w:rPr>
          <w:rFonts w:asciiTheme="minorHAnsi" w:hAnsiTheme="minorHAnsi" w:cstheme="minorHAnsi"/>
          <w:sz w:val="22"/>
          <w:szCs w:val="22"/>
        </w:rPr>
        <w:t>22. Oktober</w:t>
      </w:r>
      <w:r w:rsidR="003B65B6" w:rsidRPr="002D31E6">
        <w:rPr>
          <w:rFonts w:asciiTheme="minorHAnsi" w:hAnsiTheme="minorHAnsi" w:cstheme="minorHAnsi"/>
          <w:sz w:val="22"/>
          <w:szCs w:val="22"/>
        </w:rPr>
        <w:t xml:space="preserve"> </w:t>
      </w:r>
      <w:r w:rsidR="00A54C91">
        <w:rPr>
          <w:rFonts w:asciiTheme="minorHAnsi" w:hAnsiTheme="minorHAnsi" w:cstheme="minorHAnsi"/>
          <w:sz w:val="22"/>
          <w:szCs w:val="22"/>
        </w:rPr>
        <w:t xml:space="preserve">2021 </w:t>
      </w:r>
      <w:r w:rsidR="003B65B6" w:rsidRPr="002D31E6">
        <w:rPr>
          <w:rFonts w:asciiTheme="minorHAnsi" w:hAnsiTheme="minorHAnsi" w:cstheme="minorHAnsi"/>
          <w:sz w:val="22"/>
          <w:szCs w:val="22"/>
        </w:rPr>
        <w:t xml:space="preserve">um 10 Uhr. </w:t>
      </w:r>
      <w:r w:rsidR="008512D2" w:rsidRPr="002D31E6">
        <w:rPr>
          <w:rFonts w:asciiTheme="minorHAnsi" w:hAnsiTheme="minorHAnsi" w:cstheme="minorHAnsi"/>
          <w:sz w:val="22"/>
          <w:szCs w:val="22"/>
        </w:rPr>
        <w:t>Ab diesem Moment läuft das Internet des Rathauses komplett über das TNG Glasfasernetz.</w:t>
      </w:r>
      <w:r w:rsidR="003B65B6" w:rsidRPr="002D31E6">
        <w:rPr>
          <w:rFonts w:asciiTheme="minorHAnsi" w:hAnsiTheme="minorHAnsi" w:cstheme="minorHAnsi"/>
          <w:sz w:val="22"/>
          <w:szCs w:val="22"/>
        </w:rPr>
        <w:t xml:space="preserve"> </w:t>
      </w:r>
      <w:r w:rsidR="008512D2" w:rsidRPr="002D31E6">
        <w:rPr>
          <w:rFonts w:asciiTheme="minorHAnsi" w:hAnsiTheme="minorHAnsi" w:cstheme="minorHAnsi"/>
          <w:sz w:val="22"/>
          <w:szCs w:val="22"/>
        </w:rPr>
        <w:t>Bürgermeister Wicke kommentiert: „</w:t>
      </w:r>
      <w:r w:rsidR="00D8177D">
        <w:rPr>
          <w:rFonts w:asciiTheme="minorHAnsi" w:hAnsiTheme="minorHAnsi" w:cstheme="minorHAnsi"/>
          <w:sz w:val="22"/>
          <w:szCs w:val="22"/>
        </w:rPr>
        <w:t xml:space="preserve">Ich freue mich, dass wir </w:t>
      </w:r>
      <w:r w:rsidR="00C60F4E">
        <w:rPr>
          <w:rFonts w:asciiTheme="minorHAnsi" w:hAnsiTheme="minorHAnsi" w:cstheme="minorHAnsi"/>
          <w:sz w:val="22"/>
          <w:szCs w:val="22"/>
        </w:rPr>
        <w:t>im</w:t>
      </w:r>
      <w:r w:rsidR="00D8177D">
        <w:rPr>
          <w:rFonts w:asciiTheme="minorHAnsi" w:hAnsiTheme="minorHAnsi" w:cstheme="minorHAnsi"/>
          <w:sz w:val="22"/>
          <w:szCs w:val="22"/>
        </w:rPr>
        <w:t xml:space="preserve"> Rathaus in </w:t>
      </w:r>
      <w:proofErr w:type="spellStart"/>
      <w:r w:rsidR="00D8177D">
        <w:rPr>
          <w:rFonts w:asciiTheme="minorHAnsi" w:hAnsiTheme="minorHAnsi" w:cstheme="minorHAnsi"/>
          <w:sz w:val="22"/>
          <w:szCs w:val="22"/>
        </w:rPr>
        <w:t>Grebenau</w:t>
      </w:r>
      <w:proofErr w:type="spellEnd"/>
      <w:r w:rsidR="00D8177D">
        <w:rPr>
          <w:rFonts w:asciiTheme="minorHAnsi" w:hAnsiTheme="minorHAnsi" w:cstheme="minorHAnsi"/>
          <w:sz w:val="22"/>
          <w:szCs w:val="22"/>
        </w:rPr>
        <w:t xml:space="preserve"> den Startschuss für die Aktivierung in der Gemeinde geben und schon bald unsere Bewohnerinnen und Bewohner einen Schritt weiter in </w:t>
      </w:r>
      <w:r w:rsidR="00A54C91">
        <w:rPr>
          <w:rFonts w:asciiTheme="minorHAnsi" w:hAnsiTheme="minorHAnsi" w:cstheme="minorHAnsi"/>
          <w:sz w:val="22"/>
          <w:szCs w:val="22"/>
        </w:rPr>
        <w:t>R</w:t>
      </w:r>
      <w:r w:rsidR="00D8177D">
        <w:rPr>
          <w:rFonts w:asciiTheme="minorHAnsi" w:hAnsiTheme="minorHAnsi" w:cstheme="minorHAnsi"/>
          <w:sz w:val="22"/>
          <w:szCs w:val="22"/>
        </w:rPr>
        <w:t xml:space="preserve">ichtung digitale Zukunft gehen können. Wir </w:t>
      </w:r>
      <w:r w:rsidR="00F841D4">
        <w:rPr>
          <w:rFonts w:asciiTheme="minorHAnsi" w:hAnsiTheme="minorHAnsi" w:cstheme="minorHAnsi"/>
          <w:sz w:val="22"/>
          <w:szCs w:val="22"/>
        </w:rPr>
        <w:t>freuen uns, dass</w:t>
      </w:r>
      <w:r w:rsidR="00D8177D">
        <w:rPr>
          <w:rFonts w:asciiTheme="minorHAnsi" w:hAnsiTheme="minorHAnsi" w:cstheme="minorHAnsi"/>
          <w:sz w:val="22"/>
          <w:szCs w:val="22"/>
        </w:rPr>
        <w:t xml:space="preserve"> es </w:t>
      </w:r>
      <w:r w:rsidR="00F841D4">
        <w:rPr>
          <w:rFonts w:asciiTheme="minorHAnsi" w:hAnsiTheme="minorHAnsi" w:cstheme="minorHAnsi"/>
          <w:sz w:val="22"/>
          <w:szCs w:val="22"/>
        </w:rPr>
        <w:t>los</w:t>
      </w:r>
      <w:r w:rsidR="00D8177D">
        <w:rPr>
          <w:rFonts w:asciiTheme="minorHAnsi" w:hAnsiTheme="minorHAnsi" w:cstheme="minorHAnsi"/>
          <w:sz w:val="22"/>
          <w:szCs w:val="22"/>
        </w:rPr>
        <w:t xml:space="preserve"> geht!“</w:t>
      </w:r>
    </w:p>
    <w:p w14:paraId="6CCD7212" w14:textId="77777777" w:rsidR="008512D2" w:rsidRPr="002D31E6" w:rsidRDefault="008512D2" w:rsidP="001A286C">
      <w:pPr>
        <w:spacing w:line="360" w:lineRule="auto"/>
        <w:rPr>
          <w:rFonts w:asciiTheme="minorHAnsi" w:hAnsiTheme="minorHAnsi" w:cstheme="minorHAnsi"/>
          <w:sz w:val="22"/>
          <w:szCs w:val="22"/>
        </w:rPr>
      </w:pPr>
    </w:p>
    <w:p w14:paraId="28EBA754" w14:textId="16FB8739" w:rsidR="002D31E6" w:rsidRPr="00406875" w:rsidRDefault="002D31E6" w:rsidP="001A286C">
      <w:pPr>
        <w:spacing w:line="360" w:lineRule="auto"/>
        <w:rPr>
          <w:rFonts w:asciiTheme="minorHAnsi" w:hAnsiTheme="minorHAnsi" w:cstheme="minorHAnsi"/>
          <w:b/>
          <w:bCs/>
          <w:sz w:val="22"/>
          <w:szCs w:val="22"/>
        </w:rPr>
      </w:pPr>
      <w:r w:rsidRPr="00406875">
        <w:rPr>
          <w:rFonts w:asciiTheme="minorHAnsi" w:hAnsiTheme="minorHAnsi" w:cstheme="minorHAnsi"/>
          <w:b/>
          <w:bCs/>
          <w:sz w:val="22"/>
          <w:szCs w:val="22"/>
        </w:rPr>
        <w:t>Weitere Glasfaseranschlüsse folgen</w:t>
      </w:r>
    </w:p>
    <w:p w14:paraId="14562699" w14:textId="57F32EF2" w:rsidR="00CB69BF" w:rsidRDefault="00406875" w:rsidP="00F4128A">
      <w:pPr>
        <w:spacing w:line="360" w:lineRule="auto"/>
        <w:rPr>
          <w:rFonts w:asciiTheme="minorHAnsi" w:hAnsiTheme="minorHAnsi" w:cstheme="minorHAnsi"/>
          <w:sz w:val="22"/>
          <w:szCs w:val="22"/>
        </w:rPr>
      </w:pPr>
      <w:proofErr w:type="spellStart"/>
      <w:proofErr w:type="gramStart"/>
      <w:r>
        <w:rPr>
          <w:rFonts w:asciiTheme="minorHAnsi" w:hAnsiTheme="minorHAnsi" w:cstheme="minorHAnsi"/>
          <w:sz w:val="22"/>
          <w:szCs w:val="22"/>
        </w:rPr>
        <w:t>Bewohner:innen</w:t>
      </w:r>
      <w:proofErr w:type="spellEnd"/>
      <w:proofErr w:type="gramEnd"/>
      <w:r>
        <w:rPr>
          <w:rFonts w:asciiTheme="minorHAnsi" w:hAnsiTheme="minorHAnsi" w:cstheme="minorHAnsi"/>
          <w:sz w:val="22"/>
          <w:szCs w:val="22"/>
        </w:rPr>
        <w:t xml:space="preserve"> von </w:t>
      </w:r>
      <w:proofErr w:type="spellStart"/>
      <w:r>
        <w:rPr>
          <w:rFonts w:asciiTheme="minorHAnsi" w:hAnsiTheme="minorHAnsi" w:cstheme="minorHAnsi"/>
          <w:sz w:val="22"/>
          <w:szCs w:val="22"/>
        </w:rPr>
        <w:t>Grebenau</w:t>
      </w:r>
      <w:proofErr w:type="spellEnd"/>
      <w:r>
        <w:rPr>
          <w:rFonts w:asciiTheme="minorHAnsi" w:hAnsiTheme="minorHAnsi" w:cstheme="minorHAnsi"/>
          <w:sz w:val="22"/>
          <w:szCs w:val="22"/>
        </w:rPr>
        <w:t xml:space="preserve"> können sich freuen, denn bald wird auch ihr bereits gebuchter TNG Glasfaseranschluss seinen Betrieb aufnehmen und </w:t>
      </w:r>
      <w:r w:rsidR="0017666D">
        <w:rPr>
          <w:rFonts w:asciiTheme="minorHAnsi" w:hAnsiTheme="minorHAnsi" w:cstheme="minorHAnsi"/>
          <w:sz w:val="22"/>
          <w:szCs w:val="22"/>
        </w:rPr>
        <w:t>zahlreiche</w:t>
      </w:r>
      <w:r>
        <w:rPr>
          <w:rFonts w:asciiTheme="minorHAnsi" w:hAnsiTheme="minorHAnsi" w:cstheme="minorHAnsi"/>
          <w:sz w:val="22"/>
          <w:szCs w:val="22"/>
        </w:rPr>
        <w:t xml:space="preserve"> Haushalte mit gigabitschnellem Internet versorgen. </w:t>
      </w:r>
      <w:r w:rsidR="007E1197">
        <w:rPr>
          <w:rFonts w:asciiTheme="minorHAnsi" w:hAnsiTheme="minorHAnsi" w:cstheme="minorHAnsi"/>
          <w:sz w:val="22"/>
          <w:szCs w:val="22"/>
        </w:rPr>
        <w:t xml:space="preserve">Sollten die </w:t>
      </w:r>
      <w:proofErr w:type="spellStart"/>
      <w:r w:rsidR="007E1197">
        <w:rPr>
          <w:rFonts w:asciiTheme="minorHAnsi" w:hAnsiTheme="minorHAnsi" w:cstheme="minorHAnsi"/>
          <w:sz w:val="22"/>
          <w:szCs w:val="22"/>
        </w:rPr>
        <w:t>Grebenauer</w:t>
      </w:r>
      <w:proofErr w:type="spellEnd"/>
      <w:r w:rsidR="007E1197">
        <w:rPr>
          <w:rFonts w:asciiTheme="minorHAnsi" w:hAnsiTheme="minorHAnsi" w:cstheme="minorHAnsi"/>
          <w:sz w:val="22"/>
          <w:szCs w:val="22"/>
        </w:rPr>
        <w:t xml:space="preserve"> </w:t>
      </w:r>
      <w:proofErr w:type="spellStart"/>
      <w:proofErr w:type="gramStart"/>
      <w:r w:rsidR="007E1197">
        <w:rPr>
          <w:rFonts w:asciiTheme="minorHAnsi" w:hAnsiTheme="minorHAnsi" w:cstheme="minorHAnsi"/>
          <w:sz w:val="22"/>
          <w:szCs w:val="22"/>
        </w:rPr>
        <w:t>Einwohner:innen</w:t>
      </w:r>
      <w:proofErr w:type="spellEnd"/>
      <w:proofErr w:type="gramEnd"/>
      <w:r w:rsidR="007E1197">
        <w:rPr>
          <w:rFonts w:asciiTheme="minorHAnsi" w:hAnsiTheme="minorHAnsi" w:cstheme="minorHAnsi"/>
          <w:sz w:val="22"/>
          <w:szCs w:val="22"/>
        </w:rPr>
        <w:t xml:space="preserve"> noch Fragen zur Aktivierung haben, steht der Support des TNG Glasfaserinformationszentrums Montag bis Freitag zwischen 8 und 19 Uhr unter 0431 – 530 50 400 oder info@tng.de zur Verfügung.</w:t>
      </w:r>
    </w:p>
    <w:p w14:paraId="05C164AA" w14:textId="2D4EF29F" w:rsidR="00A54C91" w:rsidRPr="00A54C91" w:rsidRDefault="00A54C91" w:rsidP="00F4128A">
      <w:pPr>
        <w:spacing w:line="360" w:lineRule="auto"/>
        <w:rPr>
          <w:rFonts w:asciiTheme="minorHAnsi" w:hAnsiTheme="minorHAnsi" w:cstheme="minorHAnsi"/>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w:t>
      </w:r>
      <w:r w:rsidRPr="00AD12AB">
        <w:rPr>
          <w:rStyle w:val="s1"/>
          <w:rFonts w:asciiTheme="minorHAnsi" w:hAnsiTheme="minorHAnsi" w:cs="Segoe UI"/>
          <w:color w:val="000000" w:themeColor="text1"/>
          <w:sz w:val="22"/>
          <w:szCs w:val="22"/>
        </w:rPr>
        <w:lastRenderedPageBreak/>
        <w:t xml:space="preserve">Kernkompetenzen der TNG Stadtnetz GmbH Telekommunikation, Glasfaserausbau, IT-Systemberatung, Softwareentwicklung und Rechenzentrumsdienstleistungen. Der Fokus liegt dabei auf der Zufriedenheit von </w:t>
      </w:r>
      <w:proofErr w:type="spellStart"/>
      <w:proofErr w:type="gramStart"/>
      <w:r w:rsidRPr="00AD12AB">
        <w:rPr>
          <w:rStyle w:val="s1"/>
          <w:rFonts w:asciiTheme="minorHAnsi" w:hAnsiTheme="minorHAnsi" w:cs="Segoe UI"/>
          <w:color w:val="000000" w:themeColor="text1"/>
          <w:sz w:val="22"/>
          <w:szCs w:val="22"/>
        </w:rPr>
        <w:t>Kund:innen</w:t>
      </w:r>
      <w:proofErr w:type="spellEnd"/>
      <w:proofErr w:type="gramEnd"/>
      <w:r w:rsidRPr="00AD12AB">
        <w:rPr>
          <w:rStyle w:val="s1"/>
          <w:rFonts w:asciiTheme="minorHAnsi" w:hAnsiTheme="minorHAnsi" w:cs="Segoe UI"/>
          <w:color w:val="000000" w:themeColor="text1"/>
          <w:sz w:val="22"/>
          <w:szCs w:val="22"/>
        </w:rPr>
        <w:t xml:space="preserve">, </w:t>
      </w:r>
      <w:proofErr w:type="spellStart"/>
      <w:r w:rsidRPr="00AD12AB">
        <w:rPr>
          <w:rStyle w:val="s1"/>
          <w:rFonts w:asciiTheme="minorHAnsi" w:hAnsiTheme="minorHAnsi" w:cs="Segoe UI"/>
          <w:color w:val="000000" w:themeColor="text1"/>
          <w:sz w:val="22"/>
          <w:szCs w:val="22"/>
        </w:rPr>
        <w:t>Partner:innen</w:t>
      </w:r>
      <w:proofErr w:type="spellEnd"/>
      <w:r w:rsidRPr="00AD12AB">
        <w:rPr>
          <w:rStyle w:val="s1"/>
          <w:rFonts w:asciiTheme="minorHAnsi" w:hAnsiTheme="minorHAnsi" w:cs="Segoe UI"/>
          <w:color w:val="000000" w:themeColor="text1"/>
          <w:sz w:val="22"/>
          <w:szCs w:val="22"/>
        </w:rPr>
        <w:t xml:space="preserve"> und </w:t>
      </w:r>
      <w:proofErr w:type="spellStart"/>
      <w:r w:rsidRPr="00AD12AB">
        <w:rPr>
          <w:rStyle w:val="s1"/>
          <w:rFonts w:asciiTheme="minorHAnsi" w:hAnsiTheme="minorHAnsi" w:cs="Segoe UI"/>
          <w:color w:val="000000" w:themeColor="text1"/>
          <w:sz w:val="22"/>
          <w:szCs w:val="22"/>
        </w:rPr>
        <w:t>Mitarbeiter:innen</w:t>
      </w:r>
      <w:proofErr w:type="spellEnd"/>
      <w:r w:rsidRPr="00AD12AB">
        <w:rPr>
          <w:rStyle w:val="s1"/>
          <w:rFonts w:asciiTheme="minorHAnsi" w:hAnsiTheme="minorHAnsi" w:cs="Segoe UI"/>
          <w:color w:val="000000" w:themeColor="text1"/>
          <w:sz w:val="22"/>
          <w:szCs w:val="22"/>
        </w:rPr>
        <w:t xml:space="preserve"> und darauf, ein Unternehmen zu schaffen, bei dem man selbst gern </w:t>
      </w:r>
      <w:proofErr w:type="spellStart"/>
      <w:r w:rsidRPr="00AD12AB">
        <w:rPr>
          <w:rStyle w:val="s1"/>
          <w:rFonts w:asciiTheme="minorHAnsi" w:hAnsiTheme="minorHAnsi" w:cs="Segoe UI"/>
          <w:color w:val="000000" w:themeColor="text1"/>
          <w:sz w:val="22"/>
          <w:szCs w:val="22"/>
        </w:rPr>
        <w:t>Kund:in</w:t>
      </w:r>
      <w:proofErr w:type="spellEnd"/>
      <w:r w:rsidRPr="00AD12AB">
        <w:rPr>
          <w:rStyle w:val="s1"/>
          <w:rFonts w:asciiTheme="minorHAnsi" w:hAnsiTheme="minorHAnsi" w:cs="Segoe UI"/>
          <w:color w:val="000000" w:themeColor="text1"/>
          <w:sz w:val="22"/>
          <w:szCs w:val="22"/>
        </w:rPr>
        <w:t xml:space="preserve">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D12AB">
        <w:rPr>
          <w:rStyle w:val="s1"/>
          <w:rFonts w:asciiTheme="minorHAnsi" w:hAnsiTheme="minorHAnsi" w:cs="Segoe UI"/>
          <w:color w:val="000000" w:themeColor="text1"/>
          <w:sz w:val="22"/>
          <w:szCs w:val="22"/>
        </w:rPr>
        <w:t>ennit</w:t>
      </w:r>
      <w:proofErr w:type="spellEnd"/>
      <w:r w:rsidRPr="00AD12AB">
        <w:rPr>
          <w:rStyle w:val="s1"/>
          <w:rFonts w:asciiTheme="minorHAnsi" w:hAnsiTheme="minorHAnsi" w:cs="Segoe UI"/>
          <w:color w:val="000000" w:themeColor="text1"/>
          <w:sz w:val="22"/>
          <w:szCs w:val="22"/>
        </w:rPr>
        <w:t xml:space="preserve">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Rund 350 </w:t>
      </w:r>
      <w:proofErr w:type="spellStart"/>
      <w:proofErr w:type="gramStart"/>
      <w:r w:rsidRPr="00AD12AB">
        <w:rPr>
          <w:rStyle w:val="s1"/>
          <w:rFonts w:asciiTheme="minorHAnsi" w:hAnsiTheme="minorHAnsi" w:cs="Segoe UI"/>
          <w:color w:val="000000" w:themeColor="text1"/>
          <w:sz w:val="22"/>
          <w:szCs w:val="22"/>
        </w:rPr>
        <w:t>Mitarbeiter:innen</w:t>
      </w:r>
      <w:proofErr w:type="spellEnd"/>
      <w:proofErr w:type="gramEnd"/>
      <w:r w:rsidRPr="00AD12A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proofErr w:type="spellStart"/>
      <w:r w:rsidRPr="002D31E6">
        <w:rPr>
          <w:rFonts w:cs="Arial"/>
          <w:color w:val="000000" w:themeColor="text1"/>
          <w:sz w:val="18"/>
          <w:szCs w:val="18"/>
        </w:rPr>
        <w:t>Projensdorfer</w:t>
      </w:r>
      <w:proofErr w:type="spellEnd"/>
      <w:r w:rsidRPr="002D31E6">
        <w:rPr>
          <w:rFonts w:cs="Arial"/>
          <w:color w:val="000000" w:themeColor="text1"/>
          <w:sz w:val="18"/>
          <w:szCs w:val="18"/>
        </w:rPr>
        <w:t xml:space="preserve">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331B" w14:textId="77777777" w:rsidR="0020245B" w:rsidRDefault="0020245B">
      <w:r>
        <w:separator/>
      </w:r>
    </w:p>
  </w:endnote>
  <w:endnote w:type="continuationSeparator" w:id="0">
    <w:p w14:paraId="2D1BB3DF" w14:textId="77777777" w:rsidR="0020245B" w:rsidRDefault="002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FBD8" w14:textId="77777777" w:rsidR="0020245B" w:rsidRDefault="0020245B">
      <w:r>
        <w:separator/>
      </w:r>
    </w:p>
  </w:footnote>
  <w:footnote w:type="continuationSeparator" w:id="0">
    <w:p w14:paraId="3F83B426" w14:textId="77777777" w:rsidR="0020245B" w:rsidRDefault="002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93A"/>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321CE"/>
    <w:rsid w:val="00337E39"/>
    <w:rsid w:val="00340BDB"/>
    <w:rsid w:val="0034495A"/>
    <w:rsid w:val="00347377"/>
    <w:rsid w:val="00351FFA"/>
    <w:rsid w:val="00352FFE"/>
    <w:rsid w:val="00360025"/>
    <w:rsid w:val="00365F7B"/>
    <w:rsid w:val="0036790A"/>
    <w:rsid w:val="00373976"/>
    <w:rsid w:val="00375E7D"/>
    <w:rsid w:val="00377E14"/>
    <w:rsid w:val="00385544"/>
    <w:rsid w:val="00397BF1"/>
    <w:rsid w:val="003A008E"/>
    <w:rsid w:val="003A03FC"/>
    <w:rsid w:val="003B65B6"/>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12EF"/>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3617"/>
    <w:rsid w:val="005F4537"/>
    <w:rsid w:val="005F687B"/>
    <w:rsid w:val="006107CB"/>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27BD"/>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3038"/>
    <w:rsid w:val="00AA48EB"/>
    <w:rsid w:val="00AA56A3"/>
    <w:rsid w:val="00AA705E"/>
    <w:rsid w:val="00AB0258"/>
    <w:rsid w:val="00AB2FB7"/>
    <w:rsid w:val="00AB6161"/>
    <w:rsid w:val="00AB7DA3"/>
    <w:rsid w:val="00AC08D7"/>
    <w:rsid w:val="00AC3465"/>
    <w:rsid w:val="00AC46A1"/>
    <w:rsid w:val="00AD07A3"/>
    <w:rsid w:val="00AD12AB"/>
    <w:rsid w:val="00AD210C"/>
    <w:rsid w:val="00AD2892"/>
    <w:rsid w:val="00AD33D5"/>
    <w:rsid w:val="00AD6544"/>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66DB"/>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6EC3"/>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A1C08"/>
    <w:rsid w:val="00CA54DC"/>
    <w:rsid w:val="00CB2772"/>
    <w:rsid w:val="00CB2B5F"/>
    <w:rsid w:val="00CB4241"/>
    <w:rsid w:val="00CB59E8"/>
    <w:rsid w:val="00CB60D3"/>
    <w:rsid w:val="00CB69BF"/>
    <w:rsid w:val="00CD09CE"/>
    <w:rsid w:val="00CD2BC2"/>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1D4"/>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15</cp:revision>
  <cp:lastPrinted>2021-04-13T14:57:00Z</cp:lastPrinted>
  <dcterms:created xsi:type="dcterms:W3CDTF">2021-10-20T13:44:00Z</dcterms:created>
  <dcterms:modified xsi:type="dcterms:W3CDTF">2021-10-22T12:30:00Z</dcterms:modified>
</cp:coreProperties>
</file>