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D20A" w14:textId="40DA8B7F" w:rsidR="00E65F2A" w:rsidRPr="007A403C" w:rsidRDefault="004B17D4" w:rsidP="002D4564">
      <w:pPr>
        <w:pStyle w:val="Text"/>
        <w:ind w:right="142"/>
        <w:rPr>
          <w:rFonts w:asciiTheme="minorHAnsi" w:hAnsiTheme="minorHAnsi" w:cs="Arial"/>
          <w:b/>
          <w:color w:val="000000" w:themeColor="text1"/>
          <w:sz w:val="24"/>
          <w:szCs w:val="24"/>
        </w:rPr>
      </w:pPr>
      <w:r w:rsidRPr="00436640">
        <w:rPr>
          <w:rFonts w:asciiTheme="minorHAnsi" w:hAnsiTheme="minorHAnsi" w:cs="Arial"/>
          <w:b/>
          <w:color w:val="000000" w:themeColor="text1"/>
          <w:sz w:val="24"/>
          <w:szCs w:val="24"/>
        </w:rPr>
        <w:t>Pressemitteilung</w:t>
      </w:r>
    </w:p>
    <w:p w14:paraId="0A1055FF" w14:textId="77777777" w:rsidR="002835D8" w:rsidRDefault="002835D8" w:rsidP="00B83F38">
      <w:pPr>
        <w:pStyle w:val="Text"/>
        <w:ind w:right="142"/>
        <w:rPr>
          <w:rFonts w:asciiTheme="minorHAnsi" w:hAnsiTheme="minorHAnsi" w:cs="Arial"/>
          <w:b/>
          <w:color w:val="000000" w:themeColor="text1"/>
          <w:sz w:val="24"/>
          <w:szCs w:val="24"/>
        </w:rPr>
      </w:pPr>
    </w:p>
    <w:p w14:paraId="51878361" w14:textId="2343E8D6" w:rsidR="007357B9" w:rsidRPr="009273B0" w:rsidRDefault="007B1BFE" w:rsidP="007357B9">
      <w:pPr>
        <w:rPr>
          <w:rFonts w:asciiTheme="minorHAnsi" w:hAnsiTheme="minorHAnsi" w:cs="Arial"/>
          <w:b/>
          <w:bCs/>
          <w:color w:val="000000" w:themeColor="text1"/>
        </w:rPr>
      </w:pPr>
      <w:r w:rsidRPr="007B1BFE">
        <w:rPr>
          <w:rFonts w:asciiTheme="minorHAnsi" w:hAnsiTheme="minorHAnsi" w:cs="Arial"/>
          <w:b/>
          <w:bCs/>
          <w:color w:val="000000" w:themeColor="text1"/>
        </w:rPr>
        <w:t xml:space="preserve">Glasfaser für </w:t>
      </w:r>
      <w:r w:rsidR="00DB7FDD">
        <w:rPr>
          <w:rFonts w:asciiTheme="minorHAnsi" w:hAnsiTheme="minorHAnsi" w:cs="Arial"/>
          <w:b/>
          <w:bCs/>
          <w:color w:val="000000" w:themeColor="text1"/>
        </w:rPr>
        <w:t xml:space="preserve">das Amt </w:t>
      </w:r>
      <w:proofErr w:type="spellStart"/>
      <w:r w:rsidR="00DB7FDD">
        <w:rPr>
          <w:rFonts w:asciiTheme="minorHAnsi" w:hAnsiTheme="minorHAnsi" w:cs="Arial"/>
          <w:b/>
          <w:bCs/>
          <w:color w:val="000000" w:themeColor="text1"/>
        </w:rPr>
        <w:t>Schrevenborn</w:t>
      </w:r>
      <w:proofErr w:type="spellEnd"/>
      <w:r w:rsidRPr="007B1BFE">
        <w:rPr>
          <w:rFonts w:asciiTheme="minorHAnsi" w:hAnsiTheme="minorHAnsi" w:cs="Arial"/>
          <w:b/>
          <w:bCs/>
          <w:color w:val="000000" w:themeColor="text1"/>
        </w:rPr>
        <w:t xml:space="preserve">: </w:t>
      </w:r>
      <w:r w:rsidR="009273B0">
        <w:rPr>
          <w:rFonts w:asciiTheme="minorHAnsi" w:hAnsiTheme="minorHAnsi" w:cs="Arial"/>
          <w:b/>
          <w:bCs/>
          <w:color w:val="000000" w:themeColor="text1"/>
        </w:rPr>
        <w:t xml:space="preserve">Heikendorf, Schönkirchen, </w:t>
      </w:r>
      <w:proofErr w:type="spellStart"/>
      <w:r w:rsidR="009273B0">
        <w:rPr>
          <w:rFonts w:asciiTheme="minorHAnsi" w:hAnsiTheme="minorHAnsi" w:cs="Arial"/>
          <w:b/>
          <w:bCs/>
          <w:color w:val="000000" w:themeColor="text1"/>
        </w:rPr>
        <w:t>Mönkeberg</w:t>
      </w:r>
      <w:proofErr w:type="spellEnd"/>
      <w:r w:rsidR="00DB7FDD">
        <w:rPr>
          <w:rFonts w:asciiTheme="minorHAnsi" w:hAnsiTheme="minorHAnsi" w:cs="Arial"/>
          <w:b/>
          <w:bCs/>
          <w:color w:val="000000" w:themeColor="text1"/>
        </w:rPr>
        <w:t xml:space="preserve"> </w:t>
      </w:r>
      <w:r w:rsidRPr="007B1BFE">
        <w:rPr>
          <w:rFonts w:asciiTheme="minorHAnsi" w:hAnsiTheme="minorHAnsi" w:cs="Arial"/>
          <w:b/>
          <w:bCs/>
          <w:color w:val="000000" w:themeColor="text1"/>
        </w:rPr>
        <w:t>und TNG unterzeichnen Ausbauvereinbarung</w:t>
      </w:r>
    </w:p>
    <w:p w14:paraId="13D7AFB8" w14:textId="1AB70E1D" w:rsidR="001B6F8B" w:rsidRDefault="001B6F8B" w:rsidP="00494D43">
      <w:pPr>
        <w:spacing w:line="360" w:lineRule="auto"/>
        <w:rPr>
          <w:rStyle w:val="s1"/>
          <w:rFonts w:asciiTheme="minorHAnsi" w:hAnsiTheme="minorHAnsi" w:cs="Segoe UI"/>
          <w:color w:val="000000" w:themeColor="text1"/>
          <w:sz w:val="22"/>
          <w:szCs w:val="22"/>
        </w:rPr>
      </w:pPr>
    </w:p>
    <w:p w14:paraId="7BA52ED2" w14:textId="08011F65" w:rsidR="009C775D" w:rsidRDefault="009C775D" w:rsidP="009C775D">
      <w:pPr>
        <w:pStyle w:val="Listenabsatz"/>
        <w:numPr>
          <w:ilvl w:val="0"/>
          <w:numId w:val="13"/>
        </w:numPr>
        <w:spacing w:line="360" w:lineRule="auto"/>
        <w:rPr>
          <w:rStyle w:val="s1"/>
          <w:rFonts w:cs="Segoe UI"/>
          <w:color w:val="000000" w:themeColor="text1"/>
        </w:rPr>
      </w:pPr>
      <w:r>
        <w:rPr>
          <w:rStyle w:val="s1"/>
          <w:rFonts w:cs="Segoe UI"/>
          <w:color w:val="000000" w:themeColor="text1"/>
        </w:rPr>
        <w:t>Ausbaubeginn im Amt für August geplant</w:t>
      </w:r>
    </w:p>
    <w:p w14:paraId="6998B96E" w14:textId="3D3D9CAE" w:rsidR="009C775D" w:rsidRDefault="009C775D" w:rsidP="009C775D">
      <w:pPr>
        <w:pStyle w:val="Listenabsatz"/>
        <w:numPr>
          <w:ilvl w:val="0"/>
          <w:numId w:val="13"/>
        </w:numPr>
        <w:spacing w:line="360" w:lineRule="auto"/>
        <w:rPr>
          <w:rStyle w:val="s1"/>
          <w:rFonts w:cs="Segoe UI"/>
          <w:color w:val="000000" w:themeColor="text1"/>
        </w:rPr>
      </w:pPr>
      <w:r>
        <w:rPr>
          <w:rStyle w:val="s1"/>
          <w:rFonts w:cs="Segoe UI"/>
          <w:color w:val="000000" w:themeColor="text1"/>
        </w:rPr>
        <w:t>Startpunkt wird Schönkirchen</w:t>
      </w:r>
    </w:p>
    <w:p w14:paraId="7FB09C0B" w14:textId="52E23721" w:rsidR="009C775D" w:rsidRPr="009C775D" w:rsidRDefault="00B85681" w:rsidP="009C775D">
      <w:pPr>
        <w:pStyle w:val="Listenabsatz"/>
        <w:numPr>
          <w:ilvl w:val="0"/>
          <w:numId w:val="13"/>
        </w:numPr>
        <w:spacing w:line="360" w:lineRule="auto"/>
        <w:rPr>
          <w:rStyle w:val="s1"/>
          <w:rFonts w:cs="Segoe UI"/>
          <w:color w:val="000000" w:themeColor="text1"/>
        </w:rPr>
      </w:pPr>
      <w:r>
        <w:rPr>
          <w:rStyle w:val="s1"/>
          <w:rFonts w:cs="Segoe UI"/>
          <w:color w:val="000000" w:themeColor="text1"/>
        </w:rPr>
        <w:t>Aktionsende 30.6. für kostenlosen Hausanschluss</w:t>
      </w:r>
    </w:p>
    <w:p w14:paraId="03D19836" w14:textId="44F46EAA" w:rsidR="004D5691" w:rsidRDefault="00B83F38" w:rsidP="002C4858">
      <w:pPr>
        <w:spacing w:line="360" w:lineRule="auto"/>
        <w:rPr>
          <w:rFonts w:asciiTheme="minorHAnsi" w:hAnsiTheme="minorHAnsi" w:cs="Segoe UI"/>
          <w:color w:val="000000" w:themeColor="text1"/>
          <w:sz w:val="22"/>
          <w:szCs w:val="22"/>
        </w:rPr>
      </w:pPr>
      <w:r w:rsidRPr="00B83F38">
        <w:rPr>
          <w:rStyle w:val="s1"/>
          <w:rFonts w:asciiTheme="minorHAnsi" w:hAnsiTheme="minorHAnsi" w:cs="Segoe UI"/>
          <w:color w:val="000000" w:themeColor="text1"/>
          <w:sz w:val="22"/>
          <w:szCs w:val="22"/>
        </w:rPr>
        <w:t xml:space="preserve">Kiel, </w:t>
      </w:r>
      <w:r w:rsidR="00DD6114">
        <w:rPr>
          <w:rStyle w:val="s1"/>
          <w:rFonts w:asciiTheme="minorHAnsi" w:hAnsiTheme="minorHAnsi" w:cs="Segoe UI"/>
          <w:color w:val="000000" w:themeColor="text1"/>
          <w:sz w:val="22"/>
          <w:szCs w:val="22"/>
        </w:rPr>
        <w:t>0</w:t>
      </w:r>
      <w:r w:rsidR="008B3846">
        <w:rPr>
          <w:rStyle w:val="s1"/>
          <w:rFonts w:asciiTheme="minorHAnsi" w:hAnsiTheme="minorHAnsi" w:cs="Segoe UI"/>
          <w:color w:val="000000" w:themeColor="text1"/>
          <w:sz w:val="22"/>
          <w:szCs w:val="22"/>
        </w:rPr>
        <w:t>3</w:t>
      </w:r>
      <w:r w:rsidRPr="00B83F38">
        <w:rPr>
          <w:rStyle w:val="s1"/>
          <w:rFonts w:asciiTheme="minorHAnsi" w:hAnsiTheme="minorHAnsi" w:cs="Segoe UI"/>
          <w:color w:val="000000" w:themeColor="text1"/>
          <w:sz w:val="22"/>
          <w:szCs w:val="22"/>
        </w:rPr>
        <w:t>.0</w:t>
      </w:r>
      <w:r w:rsidR="00DD6114">
        <w:rPr>
          <w:rStyle w:val="s1"/>
          <w:rFonts w:asciiTheme="minorHAnsi" w:hAnsiTheme="minorHAnsi" w:cs="Segoe UI"/>
          <w:color w:val="000000" w:themeColor="text1"/>
          <w:sz w:val="22"/>
          <w:szCs w:val="22"/>
        </w:rPr>
        <w:t>6</w:t>
      </w:r>
      <w:r w:rsidRPr="00B83F38">
        <w:rPr>
          <w:rStyle w:val="s1"/>
          <w:rFonts w:asciiTheme="minorHAnsi" w:hAnsiTheme="minorHAnsi" w:cs="Segoe UI"/>
          <w:color w:val="000000" w:themeColor="text1"/>
          <w:sz w:val="22"/>
          <w:szCs w:val="22"/>
        </w:rPr>
        <w:t>.202</w:t>
      </w:r>
      <w:r w:rsidR="00494D43">
        <w:rPr>
          <w:rStyle w:val="s1"/>
          <w:rFonts w:asciiTheme="minorHAnsi" w:hAnsiTheme="minorHAnsi" w:cs="Segoe UI"/>
          <w:color w:val="000000" w:themeColor="text1"/>
          <w:sz w:val="22"/>
          <w:szCs w:val="22"/>
        </w:rPr>
        <w:t>2</w:t>
      </w:r>
      <w:r w:rsidRPr="00B83F38">
        <w:rPr>
          <w:rStyle w:val="s1"/>
          <w:rFonts w:asciiTheme="minorHAnsi" w:hAnsiTheme="minorHAnsi" w:cs="Segoe UI"/>
          <w:color w:val="000000" w:themeColor="text1"/>
          <w:sz w:val="22"/>
          <w:szCs w:val="22"/>
        </w:rPr>
        <w:t xml:space="preserve"> </w:t>
      </w:r>
      <w:r w:rsidR="000414E2" w:rsidRPr="00571E8C">
        <w:rPr>
          <w:rStyle w:val="s1"/>
          <w:rFonts w:asciiTheme="minorHAnsi" w:hAnsiTheme="minorHAnsi" w:cs="Segoe UI"/>
          <w:color w:val="000000" w:themeColor="text1"/>
          <w:sz w:val="22"/>
          <w:szCs w:val="22"/>
        </w:rPr>
        <w:t>–</w:t>
      </w:r>
      <w:r w:rsidR="005073EB">
        <w:rPr>
          <w:rStyle w:val="s1"/>
          <w:rFonts w:asciiTheme="minorHAnsi" w:hAnsiTheme="minorHAnsi" w:cs="Segoe UI"/>
          <w:color w:val="000000" w:themeColor="text1"/>
          <w:sz w:val="22"/>
          <w:szCs w:val="22"/>
        </w:rPr>
        <w:t xml:space="preserve"> </w:t>
      </w:r>
      <w:r w:rsidR="00521A61">
        <w:rPr>
          <w:rStyle w:val="s1"/>
          <w:rFonts w:asciiTheme="minorHAnsi" w:hAnsiTheme="minorHAnsi" w:cs="Segoe UI"/>
          <w:color w:val="000000" w:themeColor="text1"/>
          <w:sz w:val="22"/>
          <w:szCs w:val="22"/>
        </w:rPr>
        <w:t>Die Gemeinden des Amt Schrevenbo</w:t>
      </w:r>
      <w:r w:rsidR="00B85681">
        <w:rPr>
          <w:rStyle w:val="s1"/>
          <w:rFonts w:asciiTheme="minorHAnsi" w:hAnsiTheme="minorHAnsi" w:cs="Segoe UI"/>
          <w:color w:val="000000" w:themeColor="text1"/>
          <w:sz w:val="22"/>
          <w:szCs w:val="22"/>
        </w:rPr>
        <w:t>r</w:t>
      </w:r>
      <w:r w:rsidR="00521A61">
        <w:rPr>
          <w:rStyle w:val="s1"/>
          <w:rFonts w:asciiTheme="minorHAnsi" w:hAnsiTheme="minorHAnsi" w:cs="Segoe UI"/>
          <w:color w:val="000000" w:themeColor="text1"/>
          <w:sz w:val="22"/>
          <w:szCs w:val="22"/>
        </w:rPr>
        <w:t xml:space="preserve">n machen sich fit für die Zukunft. </w:t>
      </w:r>
      <w:r w:rsidR="003C4475" w:rsidRPr="003C4475">
        <w:rPr>
          <w:rFonts w:asciiTheme="minorHAnsi" w:hAnsiTheme="minorHAnsi" w:cs="Segoe UI"/>
          <w:color w:val="000000" w:themeColor="text1"/>
          <w:sz w:val="22"/>
          <w:szCs w:val="22"/>
        </w:rPr>
        <w:t xml:space="preserve">Am </w:t>
      </w:r>
      <w:r w:rsidR="007C6E85">
        <w:rPr>
          <w:rFonts w:asciiTheme="minorHAnsi" w:hAnsiTheme="minorHAnsi" w:cs="Segoe UI"/>
          <w:color w:val="000000" w:themeColor="text1"/>
          <w:sz w:val="22"/>
          <w:szCs w:val="22"/>
        </w:rPr>
        <w:t>Donnerstag</w:t>
      </w:r>
      <w:r w:rsidR="003C4475">
        <w:rPr>
          <w:rFonts w:asciiTheme="minorHAnsi" w:hAnsiTheme="minorHAnsi" w:cs="Segoe UI"/>
          <w:color w:val="000000" w:themeColor="text1"/>
          <w:sz w:val="22"/>
          <w:szCs w:val="22"/>
        </w:rPr>
        <w:t xml:space="preserve"> </w:t>
      </w:r>
      <w:r w:rsidR="003C4475" w:rsidRPr="003C4475">
        <w:rPr>
          <w:rFonts w:asciiTheme="minorHAnsi" w:hAnsiTheme="minorHAnsi" w:cs="Segoe UI"/>
          <w:color w:val="000000" w:themeColor="text1"/>
          <w:sz w:val="22"/>
          <w:szCs w:val="22"/>
        </w:rPr>
        <w:t>unterzeichnete</w:t>
      </w:r>
      <w:r w:rsidR="003C4475">
        <w:rPr>
          <w:rFonts w:asciiTheme="minorHAnsi" w:hAnsiTheme="minorHAnsi" w:cs="Segoe UI"/>
          <w:color w:val="000000" w:themeColor="text1"/>
          <w:sz w:val="22"/>
          <w:szCs w:val="22"/>
        </w:rPr>
        <w:t xml:space="preserve">n </w:t>
      </w:r>
      <w:r w:rsidR="00B73715">
        <w:rPr>
          <w:rFonts w:asciiTheme="minorHAnsi" w:hAnsiTheme="minorHAnsi" w:cs="Segoe UI"/>
          <w:color w:val="000000" w:themeColor="text1"/>
          <w:sz w:val="22"/>
          <w:szCs w:val="22"/>
        </w:rPr>
        <w:t>der Amtsvorsteher</w:t>
      </w:r>
      <w:r w:rsidR="00B73715" w:rsidRPr="003C4475">
        <w:rPr>
          <w:rFonts w:asciiTheme="minorHAnsi" w:hAnsiTheme="minorHAnsi" w:cs="Segoe UI"/>
          <w:color w:val="000000" w:themeColor="text1"/>
          <w:sz w:val="22"/>
          <w:szCs w:val="22"/>
        </w:rPr>
        <w:t xml:space="preserve"> </w:t>
      </w:r>
      <w:r w:rsidR="00B73715">
        <w:rPr>
          <w:rFonts w:asciiTheme="minorHAnsi" w:hAnsiTheme="minorHAnsi" w:cs="Segoe UI"/>
          <w:color w:val="000000" w:themeColor="text1"/>
          <w:sz w:val="22"/>
          <w:szCs w:val="22"/>
        </w:rPr>
        <w:t xml:space="preserve">Hans-Herbert Pohl, die Amtsdirektorin Juliane Bohrer sowie </w:t>
      </w:r>
      <w:r w:rsidR="00BA2AF1">
        <w:rPr>
          <w:rFonts w:asciiTheme="minorHAnsi" w:hAnsiTheme="minorHAnsi" w:cs="Segoe UI"/>
          <w:color w:val="000000" w:themeColor="text1"/>
          <w:sz w:val="22"/>
          <w:szCs w:val="22"/>
        </w:rPr>
        <w:t xml:space="preserve">die </w:t>
      </w:r>
      <w:proofErr w:type="spellStart"/>
      <w:r w:rsidR="00BA2AF1">
        <w:rPr>
          <w:rFonts w:asciiTheme="minorHAnsi" w:hAnsiTheme="minorHAnsi" w:cs="Segoe UI"/>
          <w:color w:val="000000" w:themeColor="text1"/>
          <w:sz w:val="22"/>
          <w:szCs w:val="22"/>
        </w:rPr>
        <w:t>Mönkeberger</w:t>
      </w:r>
      <w:proofErr w:type="spellEnd"/>
      <w:r w:rsidR="00BA2AF1">
        <w:rPr>
          <w:rFonts w:asciiTheme="minorHAnsi" w:hAnsiTheme="minorHAnsi" w:cs="Segoe UI"/>
          <w:color w:val="000000" w:themeColor="text1"/>
          <w:sz w:val="22"/>
          <w:szCs w:val="22"/>
        </w:rPr>
        <w:t xml:space="preserve"> Bürgermeisterin Hildegard Mersmann, </w:t>
      </w:r>
      <w:r w:rsidR="003C4475">
        <w:rPr>
          <w:rFonts w:asciiTheme="minorHAnsi" w:hAnsiTheme="minorHAnsi" w:cs="Segoe UI"/>
          <w:color w:val="000000" w:themeColor="text1"/>
          <w:sz w:val="22"/>
          <w:szCs w:val="22"/>
        </w:rPr>
        <w:t>der</w:t>
      </w:r>
      <w:r w:rsidR="003C4475" w:rsidRPr="003C4475">
        <w:rPr>
          <w:rFonts w:asciiTheme="minorHAnsi" w:hAnsiTheme="minorHAnsi" w:cs="Segoe UI"/>
          <w:color w:val="000000" w:themeColor="text1"/>
          <w:sz w:val="22"/>
          <w:szCs w:val="22"/>
        </w:rPr>
        <w:t xml:space="preserve"> </w:t>
      </w:r>
      <w:r w:rsidR="00BA2AF1">
        <w:rPr>
          <w:rFonts w:asciiTheme="minorHAnsi" w:hAnsiTheme="minorHAnsi" w:cs="Segoe UI"/>
          <w:color w:val="000000" w:themeColor="text1"/>
          <w:sz w:val="22"/>
          <w:szCs w:val="22"/>
        </w:rPr>
        <w:t xml:space="preserve">Heikendorfer </w:t>
      </w:r>
      <w:r w:rsidR="003C4475" w:rsidRPr="003C4475">
        <w:rPr>
          <w:rFonts w:asciiTheme="minorHAnsi" w:hAnsiTheme="minorHAnsi" w:cs="Segoe UI"/>
          <w:color w:val="000000" w:themeColor="text1"/>
          <w:sz w:val="22"/>
          <w:szCs w:val="22"/>
        </w:rPr>
        <w:t xml:space="preserve">Bürgermeister </w:t>
      </w:r>
      <w:proofErr w:type="spellStart"/>
      <w:r w:rsidR="00BA2AF1">
        <w:rPr>
          <w:rFonts w:asciiTheme="minorHAnsi" w:hAnsiTheme="minorHAnsi" w:cs="Segoe UI"/>
          <w:color w:val="000000" w:themeColor="text1"/>
          <w:sz w:val="22"/>
          <w:szCs w:val="22"/>
        </w:rPr>
        <w:t>Tade</w:t>
      </w:r>
      <w:proofErr w:type="spellEnd"/>
      <w:r w:rsidR="00BA2AF1">
        <w:rPr>
          <w:rFonts w:asciiTheme="minorHAnsi" w:hAnsiTheme="minorHAnsi" w:cs="Segoe UI"/>
          <w:color w:val="000000" w:themeColor="text1"/>
          <w:sz w:val="22"/>
          <w:szCs w:val="22"/>
        </w:rPr>
        <w:t xml:space="preserve"> Peetz und der </w:t>
      </w:r>
      <w:proofErr w:type="spellStart"/>
      <w:r w:rsidR="00BA2AF1">
        <w:rPr>
          <w:rFonts w:asciiTheme="minorHAnsi" w:hAnsiTheme="minorHAnsi" w:cs="Segoe UI"/>
          <w:color w:val="000000" w:themeColor="text1"/>
          <w:sz w:val="22"/>
          <w:szCs w:val="22"/>
        </w:rPr>
        <w:t>Schönkirchener</w:t>
      </w:r>
      <w:proofErr w:type="spellEnd"/>
      <w:r w:rsidR="00BA2AF1">
        <w:rPr>
          <w:rFonts w:asciiTheme="minorHAnsi" w:hAnsiTheme="minorHAnsi" w:cs="Segoe UI"/>
          <w:color w:val="000000" w:themeColor="text1"/>
          <w:sz w:val="22"/>
          <w:szCs w:val="22"/>
        </w:rPr>
        <w:t xml:space="preserve"> Bürgermeister</w:t>
      </w:r>
      <w:r w:rsidR="003C4475" w:rsidRPr="003C4475">
        <w:rPr>
          <w:rFonts w:asciiTheme="minorHAnsi" w:hAnsiTheme="minorHAnsi" w:cs="Segoe UI"/>
          <w:color w:val="000000" w:themeColor="text1"/>
          <w:sz w:val="22"/>
          <w:szCs w:val="22"/>
        </w:rPr>
        <w:t xml:space="preserve"> </w:t>
      </w:r>
      <w:r w:rsidR="00BA2AF1">
        <w:rPr>
          <w:rFonts w:asciiTheme="minorHAnsi" w:hAnsiTheme="minorHAnsi" w:cs="Segoe UI"/>
          <w:color w:val="000000" w:themeColor="text1"/>
          <w:sz w:val="22"/>
          <w:szCs w:val="22"/>
        </w:rPr>
        <w:t xml:space="preserve">Gerd </w:t>
      </w:r>
      <w:proofErr w:type="spellStart"/>
      <w:r w:rsidR="00BA2AF1">
        <w:rPr>
          <w:rFonts w:asciiTheme="minorHAnsi" w:hAnsiTheme="minorHAnsi" w:cs="Segoe UI"/>
          <w:color w:val="000000" w:themeColor="text1"/>
          <w:sz w:val="22"/>
          <w:szCs w:val="22"/>
        </w:rPr>
        <w:t>Radisch</w:t>
      </w:r>
      <w:proofErr w:type="spellEnd"/>
      <w:r w:rsidR="00BA2AF1">
        <w:rPr>
          <w:rFonts w:asciiTheme="minorHAnsi" w:hAnsiTheme="minorHAnsi" w:cs="Segoe UI"/>
          <w:color w:val="000000" w:themeColor="text1"/>
          <w:sz w:val="22"/>
          <w:szCs w:val="22"/>
        </w:rPr>
        <w:t xml:space="preserve"> </w:t>
      </w:r>
      <w:r w:rsidR="003C4475" w:rsidRPr="003C4475">
        <w:rPr>
          <w:rFonts w:asciiTheme="minorHAnsi" w:hAnsiTheme="minorHAnsi" w:cs="Segoe UI"/>
          <w:color w:val="000000" w:themeColor="text1"/>
          <w:sz w:val="22"/>
          <w:szCs w:val="22"/>
        </w:rPr>
        <w:t xml:space="preserve">im Rathaus </w:t>
      </w:r>
      <w:r w:rsidR="003C4475">
        <w:rPr>
          <w:rFonts w:asciiTheme="minorHAnsi" w:hAnsiTheme="minorHAnsi" w:cs="Segoe UI"/>
          <w:color w:val="000000" w:themeColor="text1"/>
          <w:sz w:val="22"/>
          <w:szCs w:val="22"/>
        </w:rPr>
        <w:t>Heikendorf</w:t>
      </w:r>
      <w:r w:rsidR="003C4475" w:rsidRPr="003C4475">
        <w:rPr>
          <w:rFonts w:asciiTheme="minorHAnsi" w:hAnsiTheme="minorHAnsi" w:cs="Segoe UI"/>
          <w:color w:val="000000" w:themeColor="text1"/>
          <w:sz w:val="22"/>
          <w:szCs w:val="22"/>
        </w:rPr>
        <w:t xml:space="preserve"> die Ausbauvereinbarung</w:t>
      </w:r>
      <w:r w:rsidR="00254B42">
        <w:rPr>
          <w:rFonts w:asciiTheme="minorHAnsi" w:hAnsiTheme="minorHAnsi" w:cs="Segoe UI"/>
          <w:color w:val="000000" w:themeColor="text1"/>
          <w:sz w:val="22"/>
          <w:szCs w:val="22"/>
        </w:rPr>
        <w:t xml:space="preserve"> für das Amt Schrevenborn</w:t>
      </w:r>
      <w:r w:rsidR="003C4475" w:rsidRPr="003C4475">
        <w:rPr>
          <w:rFonts w:asciiTheme="minorHAnsi" w:hAnsiTheme="minorHAnsi" w:cs="Segoe UI"/>
          <w:color w:val="000000" w:themeColor="text1"/>
          <w:sz w:val="22"/>
          <w:szCs w:val="22"/>
        </w:rPr>
        <w:t xml:space="preserve">. </w:t>
      </w:r>
      <w:r w:rsidR="00B73715">
        <w:rPr>
          <w:rFonts w:asciiTheme="minorHAnsi" w:hAnsiTheme="minorHAnsi" w:cs="Segoe UI"/>
          <w:color w:val="000000" w:themeColor="text1"/>
          <w:sz w:val="22"/>
          <w:szCs w:val="22"/>
        </w:rPr>
        <w:t>Für d</w:t>
      </w:r>
      <w:r w:rsidR="003C4475" w:rsidRPr="003C4475">
        <w:rPr>
          <w:rFonts w:asciiTheme="minorHAnsi" w:hAnsiTheme="minorHAnsi" w:cs="Segoe UI"/>
          <w:color w:val="000000" w:themeColor="text1"/>
          <w:sz w:val="22"/>
          <w:szCs w:val="22"/>
        </w:rPr>
        <w:t xml:space="preserve">ie TNG </w:t>
      </w:r>
      <w:r w:rsidR="00B73715" w:rsidRPr="003C4475">
        <w:rPr>
          <w:rFonts w:asciiTheme="minorHAnsi" w:hAnsiTheme="minorHAnsi" w:cs="Segoe UI"/>
          <w:color w:val="000000" w:themeColor="text1"/>
          <w:sz w:val="22"/>
          <w:szCs w:val="22"/>
        </w:rPr>
        <w:t>Stadtnetz GmbH zeichnete</w:t>
      </w:r>
      <w:r w:rsidR="0082073B">
        <w:rPr>
          <w:rFonts w:asciiTheme="minorHAnsi" w:hAnsiTheme="minorHAnsi" w:cs="Segoe UI"/>
          <w:color w:val="000000" w:themeColor="text1"/>
          <w:sz w:val="22"/>
          <w:szCs w:val="22"/>
        </w:rPr>
        <w:t>n</w:t>
      </w:r>
      <w:r w:rsidR="00B73715" w:rsidRPr="003C4475">
        <w:rPr>
          <w:rFonts w:asciiTheme="minorHAnsi" w:hAnsiTheme="minorHAnsi" w:cs="Segoe UI"/>
          <w:color w:val="000000" w:themeColor="text1"/>
          <w:sz w:val="22"/>
          <w:szCs w:val="22"/>
        </w:rPr>
        <w:t xml:space="preserve"> </w:t>
      </w:r>
      <w:r w:rsidR="003C4475" w:rsidRPr="003C4475">
        <w:rPr>
          <w:rFonts w:asciiTheme="minorHAnsi" w:hAnsiTheme="minorHAnsi" w:cs="Segoe UI"/>
          <w:color w:val="000000" w:themeColor="text1"/>
          <w:sz w:val="22"/>
          <w:szCs w:val="22"/>
        </w:rPr>
        <w:t>Vertriebs</w:t>
      </w:r>
      <w:r w:rsidR="003C4475">
        <w:rPr>
          <w:rFonts w:asciiTheme="minorHAnsi" w:hAnsiTheme="minorHAnsi" w:cs="Segoe UI"/>
          <w:color w:val="000000" w:themeColor="text1"/>
          <w:sz w:val="22"/>
          <w:szCs w:val="22"/>
        </w:rPr>
        <w:t xml:space="preserve">leiter </w:t>
      </w:r>
      <w:r w:rsidR="003C4475" w:rsidRPr="003C4475">
        <w:rPr>
          <w:rFonts w:asciiTheme="minorHAnsi" w:hAnsiTheme="minorHAnsi" w:cs="Segoe UI"/>
          <w:color w:val="000000" w:themeColor="text1"/>
          <w:sz w:val="22"/>
          <w:szCs w:val="22"/>
        </w:rPr>
        <w:t>Ma</w:t>
      </w:r>
      <w:r w:rsidR="003C4475">
        <w:rPr>
          <w:rFonts w:asciiTheme="minorHAnsi" w:hAnsiTheme="minorHAnsi" w:cs="Segoe UI"/>
          <w:color w:val="000000" w:themeColor="text1"/>
          <w:sz w:val="22"/>
          <w:szCs w:val="22"/>
        </w:rPr>
        <w:t>rtin Stadie</w:t>
      </w:r>
      <w:r w:rsidR="0082073B">
        <w:rPr>
          <w:rFonts w:asciiTheme="minorHAnsi" w:hAnsiTheme="minorHAnsi" w:cs="Segoe UI"/>
          <w:color w:val="000000" w:themeColor="text1"/>
          <w:sz w:val="22"/>
          <w:szCs w:val="22"/>
        </w:rPr>
        <w:t xml:space="preserve"> und Geschäftsführer Gunnar Peter</w:t>
      </w:r>
      <w:r w:rsidR="003C4475">
        <w:rPr>
          <w:rFonts w:asciiTheme="minorHAnsi" w:hAnsiTheme="minorHAnsi" w:cs="Segoe UI"/>
          <w:color w:val="000000" w:themeColor="text1"/>
          <w:sz w:val="22"/>
          <w:szCs w:val="22"/>
        </w:rPr>
        <w:t xml:space="preserve"> </w:t>
      </w:r>
      <w:r w:rsidR="003C4475" w:rsidRPr="003C4475">
        <w:rPr>
          <w:rFonts w:asciiTheme="minorHAnsi" w:hAnsiTheme="minorHAnsi" w:cs="Segoe UI"/>
          <w:color w:val="000000" w:themeColor="text1"/>
          <w:sz w:val="22"/>
          <w:szCs w:val="22"/>
        </w:rPr>
        <w:t>die Vereinbarung gegen.</w:t>
      </w:r>
      <w:r w:rsidR="00254B42">
        <w:rPr>
          <w:rFonts w:asciiTheme="minorHAnsi" w:hAnsiTheme="minorHAnsi" w:cs="Segoe UI"/>
          <w:color w:val="000000" w:themeColor="text1"/>
          <w:sz w:val="22"/>
          <w:szCs w:val="22"/>
        </w:rPr>
        <w:t xml:space="preserve"> </w:t>
      </w:r>
      <w:r w:rsidR="00A568BA">
        <w:rPr>
          <w:rFonts w:asciiTheme="minorHAnsi" w:hAnsiTheme="minorHAnsi" w:cs="Segoe UI"/>
          <w:color w:val="000000" w:themeColor="text1"/>
          <w:sz w:val="22"/>
          <w:szCs w:val="22"/>
        </w:rPr>
        <w:t xml:space="preserve">Bereits ab August starten die Ausbauarbeiten im Amt mit Beginn in Schönkirchen. </w:t>
      </w:r>
    </w:p>
    <w:p w14:paraId="4398E3EE" w14:textId="1A4345AE" w:rsidR="004D5691" w:rsidRDefault="004D5691" w:rsidP="004D5691">
      <w:pPr>
        <w:spacing w:line="360" w:lineRule="auto"/>
        <w:rPr>
          <w:rFonts w:asciiTheme="minorHAnsi" w:hAnsiTheme="minorHAnsi" w:cs="Segoe UI"/>
          <w:color w:val="000000" w:themeColor="text1"/>
          <w:sz w:val="22"/>
          <w:szCs w:val="22"/>
          <w:highlight w:val="yellow"/>
        </w:rPr>
      </w:pPr>
    </w:p>
    <w:p w14:paraId="69B13E51" w14:textId="052C211A" w:rsidR="004D5691" w:rsidRPr="007C6E85" w:rsidRDefault="007C6E85" w:rsidP="004D5691">
      <w:pPr>
        <w:spacing w:line="360" w:lineRule="auto"/>
        <w:rPr>
          <w:rFonts w:asciiTheme="minorHAnsi" w:hAnsiTheme="minorHAnsi" w:cs="Segoe UI"/>
          <w:color w:val="000000" w:themeColor="text1"/>
          <w:sz w:val="22"/>
          <w:szCs w:val="22"/>
          <w:highlight w:val="yellow"/>
        </w:rPr>
      </w:pPr>
      <w:r w:rsidRPr="006D5D8A">
        <w:rPr>
          <w:rFonts w:asciiTheme="minorHAnsi" w:hAnsiTheme="minorHAnsi" w:cs="Segoe UI"/>
          <w:color w:val="000000" w:themeColor="text1"/>
          <w:sz w:val="22"/>
          <w:szCs w:val="22"/>
        </w:rPr>
        <w:t>„Alle drei Gemeinden verstehen dies als Gemeinschaftsaufgabe für die Region</w:t>
      </w:r>
      <w:r w:rsidR="00674AB5" w:rsidRPr="006D5D8A">
        <w:rPr>
          <w:rFonts w:asciiTheme="minorHAnsi" w:hAnsiTheme="minorHAnsi" w:cs="Segoe UI"/>
          <w:color w:val="000000" w:themeColor="text1"/>
          <w:sz w:val="22"/>
          <w:szCs w:val="22"/>
        </w:rPr>
        <w:t>, um</w:t>
      </w:r>
      <w:r w:rsidRPr="006D5D8A">
        <w:rPr>
          <w:rFonts w:asciiTheme="minorHAnsi" w:hAnsiTheme="minorHAnsi" w:cs="Segoe UI"/>
          <w:color w:val="000000" w:themeColor="text1"/>
          <w:sz w:val="22"/>
          <w:szCs w:val="22"/>
        </w:rPr>
        <w:t xml:space="preserve"> hier alle </w:t>
      </w:r>
      <w:proofErr w:type="spellStart"/>
      <w:proofErr w:type="gramStart"/>
      <w:r w:rsidRPr="006D5D8A">
        <w:rPr>
          <w:rFonts w:asciiTheme="minorHAnsi" w:hAnsiTheme="minorHAnsi" w:cs="Segoe UI"/>
          <w:color w:val="000000" w:themeColor="text1"/>
          <w:sz w:val="22"/>
          <w:szCs w:val="22"/>
        </w:rPr>
        <w:t>Bürger</w:t>
      </w:r>
      <w:r w:rsidR="00023864" w:rsidRPr="006D5D8A">
        <w:rPr>
          <w:rFonts w:asciiTheme="minorHAnsi" w:hAnsiTheme="minorHAnsi" w:cs="Segoe UI"/>
          <w:color w:val="000000" w:themeColor="text1"/>
          <w:sz w:val="22"/>
          <w:szCs w:val="22"/>
        </w:rPr>
        <w:t>:innen</w:t>
      </w:r>
      <w:proofErr w:type="spellEnd"/>
      <w:proofErr w:type="gramEnd"/>
      <w:r w:rsidRPr="006D5D8A">
        <w:rPr>
          <w:rFonts w:asciiTheme="minorHAnsi" w:hAnsiTheme="minorHAnsi" w:cs="Segoe UI"/>
          <w:color w:val="000000" w:themeColor="text1"/>
          <w:sz w:val="22"/>
          <w:szCs w:val="22"/>
        </w:rPr>
        <w:t xml:space="preserve"> mit Glasfaser zu versorgen. Dafür haben wir uns als Amt </w:t>
      </w:r>
      <w:proofErr w:type="spellStart"/>
      <w:r w:rsidRPr="006D5D8A">
        <w:rPr>
          <w:rFonts w:asciiTheme="minorHAnsi" w:hAnsiTheme="minorHAnsi" w:cs="Segoe UI"/>
          <w:color w:val="000000" w:themeColor="text1"/>
          <w:sz w:val="22"/>
          <w:szCs w:val="22"/>
        </w:rPr>
        <w:t>Schrevenborn</w:t>
      </w:r>
      <w:proofErr w:type="spellEnd"/>
      <w:r w:rsidRPr="006D5D8A">
        <w:rPr>
          <w:rFonts w:asciiTheme="minorHAnsi" w:hAnsiTheme="minorHAnsi" w:cs="Segoe UI"/>
          <w:color w:val="000000" w:themeColor="text1"/>
          <w:sz w:val="22"/>
          <w:szCs w:val="22"/>
        </w:rPr>
        <w:t xml:space="preserve"> gemeinsam eingesetzt</w:t>
      </w:r>
      <w:r w:rsidR="00023864">
        <w:rPr>
          <w:rFonts w:asciiTheme="minorHAnsi" w:hAnsiTheme="minorHAnsi" w:cs="Segoe UI"/>
          <w:color w:val="000000" w:themeColor="text1"/>
          <w:sz w:val="22"/>
          <w:szCs w:val="22"/>
        </w:rPr>
        <w:t xml:space="preserve"> und freuen uns nun über den zeitnahen Beginn des Glasfaserausbaus</w:t>
      </w:r>
      <w:r w:rsidR="004D5691" w:rsidRPr="005E328B">
        <w:rPr>
          <w:rFonts w:asciiTheme="minorHAnsi" w:hAnsiTheme="minorHAnsi" w:cs="Segoe UI"/>
          <w:color w:val="000000" w:themeColor="text1"/>
          <w:sz w:val="22"/>
          <w:szCs w:val="22"/>
        </w:rPr>
        <w:t>“</w:t>
      </w:r>
      <w:r w:rsidR="00BB7412">
        <w:rPr>
          <w:rFonts w:asciiTheme="minorHAnsi" w:hAnsiTheme="minorHAnsi" w:cs="Segoe UI"/>
          <w:color w:val="000000" w:themeColor="text1"/>
          <w:sz w:val="22"/>
          <w:szCs w:val="22"/>
        </w:rPr>
        <w:t>,</w:t>
      </w:r>
      <w:r w:rsidR="004D5691" w:rsidRPr="005E328B">
        <w:rPr>
          <w:rFonts w:asciiTheme="minorHAnsi" w:hAnsiTheme="minorHAnsi" w:cs="Segoe UI"/>
          <w:color w:val="000000" w:themeColor="text1"/>
          <w:sz w:val="22"/>
          <w:szCs w:val="22"/>
        </w:rPr>
        <w:t xml:space="preserve"> </w:t>
      </w:r>
      <w:r w:rsidR="00A94550">
        <w:rPr>
          <w:rFonts w:asciiTheme="minorHAnsi" w:hAnsiTheme="minorHAnsi" w:cs="Segoe UI"/>
          <w:color w:val="000000" w:themeColor="text1"/>
          <w:sz w:val="22"/>
          <w:szCs w:val="22"/>
        </w:rPr>
        <w:t>so</w:t>
      </w:r>
      <w:r w:rsidR="004D5691" w:rsidRPr="005E328B">
        <w:rPr>
          <w:rFonts w:asciiTheme="minorHAnsi" w:hAnsiTheme="minorHAnsi" w:cs="Segoe UI"/>
          <w:color w:val="000000" w:themeColor="text1"/>
          <w:sz w:val="22"/>
          <w:szCs w:val="22"/>
        </w:rPr>
        <w:t xml:space="preserve"> </w:t>
      </w:r>
      <w:r w:rsidR="00674AB5">
        <w:rPr>
          <w:rFonts w:asciiTheme="minorHAnsi" w:hAnsiTheme="minorHAnsi" w:cs="Segoe UI"/>
          <w:color w:val="000000" w:themeColor="text1"/>
          <w:sz w:val="22"/>
          <w:szCs w:val="22"/>
        </w:rPr>
        <w:t xml:space="preserve">Amtsvorsteher Hans-Herbert Pohl und </w:t>
      </w:r>
      <w:r w:rsidR="00A568BA">
        <w:rPr>
          <w:rFonts w:asciiTheme="minorHAnsi" w:hAnsiTheme="minorHAnsi" w:cs="Segoe UI"/>
          <w:color w:val="000000" w:themeColor="text1"/>
          <w:sz w:val="22"/>
          <w:szCs w:val="22"/>
        </w:rPr>
        <w:t>Amts</w:t>
      </w:r>
      <w:r w:rsidR="00F83CEA">
        <w:rPr>
          <w:rFonts w:asciiTheme="minorHAnsi" w:hAnsiTheme="minorHAnsi" w:cs="Segoe UI"/>
          <w:color w:val="000000" w:themeColor="text1"/>
          <w:sz w:val="22"/>
          <w:szCs w:val="22"/>
        </w:rPr>
        <w:t>direktorin Juliane Bohrer</w:t>
      </w:r>
      <w:r w:rsidR="00A94550">
        <w:rPr>
          <w:rFonts w:asciiTheme="minorHAnsi" w:hAnsiTheme="minorHAnsi" w:cs="Segoe UI"/>
          <w:color w:val="000000" w:themeColor="text1"/>
          <w:sz w:val="22"/>
          <w:szCs w:val="22"/>
        </w:rPr>
        <w:t xml:space="preserve"> nach der Unterzeichnung.</w:t>
      </w:r>
    </w:p>
    <w:p w14:paraId="06BC022B" w14:textId="77777777" w:rsidR="004D5691" w:rsidRDefault="004D5691" w:rsidP="002C4858">
      <w:pPr>
        <w:spacing w:line="360" w:lineRule="auto"/>
        <w:rPr>
          <w:rFonts w:asciiTheme="minorHAnsi" w:hAnsiTheme="minorHAnsi" w:cs="Segoe UI"/>
          <w:color w:val="000000" w:themeColor="text1"/>
          <w:sz w:val="22"/>
          <w:szCs w:val="22"/>
        </w:rPr>
      </w:pPr>
    </w:p>
    <w:p w14:paraId="5607935B" w14:textId="44321BB2" w:rsidR="00B627C5" w:rsidRDefault="00791A05" w:rsidP="00CD4B67">
      <w:pPr>
        <w:spacing w:line="360" w:lineRule="auto"/>
        <w:rPr>
          <w:rFonts w:asciiTheme="minorHAnsi" w:hAnsiTheme="minorHAnsi" w:cs="Segoe UI"/>
          <w:color w:val="000000" w:themeColor="text1"/>
          <w:sz w:val="22"/>
          <w:szCs w:val="22"/>
        </w:rPr>
      </w:pPr>
      <w:r>
        <w:rPr>
          <w:rFonts w:asciiTheme="minorHAnsi" w:hAnsiTheme="minorHAnsi" w:cs="Segoe UI"/>
          <w:color w:val="000000" w:themeColor="text1"/>
          <w:sz w:val="22"/>
          <w:szCs w:val="22"/>
        </w:rPr>
        <w:t xml:space="preserve">Die </w:t>
      </w:r>
      <w:r w:rsidRPr="002C4858">
        <w:rPr>
          <w:rFonts w:asciiTheme="minorHAnsi" w:hAnsiTheme="minorHAnsi" w:cs="Segoe UI"/>
          <w:color w:val="000000" w:themeColor="text1"/>
          <w:sz w:val="22"/>
          <w:szCs w:val="22"/>
        </w:rPr>
        <w:t xml:space="preserve">Kooperationsvereinbarung bedeutet </w:t>
      </w:r>
      <w:r>
        <w:rPr>
          <w:rFonts w:asciiTheme="minorHAnsi" w:hAnsiTheme="minorHAnsi" w:cs="Segoe UI"/>
          <w:color w:val="000000" w:themeColor="text1"/>
          <w:sz w:val="22"/>
          <w:szCs w:val="22"/>
        </w:rPr>
        <w:t>f</w:t>
      </w:r>
      <w:r w:rsidR="002C4858" w:rsidRPr="002C4858">
        <w:rPr>
          <w:rFonts w:asciiTheme="minorHAnsi" w:hAnsiTheme="minorHAnsi" w:cs="Segoe UI"/>
          <w:color w:val="000000" w:themeColor="text1"/>
          <w:sz w:val="22"/>
          <w:szCs w:val="22"/>
        </w:rPr>
        <w:t xml:space="preserve">ür die </w:t>
      </w:r>
      <w:proofErr w:type="spellStart"/>
      <w:proofErr w:type="gramStart"/>
      <w:r w:rsidR="002C4858" w:rsidRPr="002C4858">
        <w:rPr>
          <w:rFonts w:asciiTheme="minorHAnsi" w:hAnsiTheme="minorHAnsi" w:cs="Segoe UI"/>
          <w:color w:val="000000" w:themeColor="text1"/>
          <w:sz w:val="22"/>
          <w:szCs w:val="22"/>
        </w:rPr>
        <w:t>Bürger:innen</w:t>
      </w:r>
      <w:proofErr w:type="spellEnd"/>
      <w:proofErr w:type="gramEnd"/>
      <w:r w:rsidR="002C4858" w:rsidRPr="002C4858">
        <w:rPr>
          <w:rFonts w:asciiTheme="minorHAnsi" w:hAnsiTheme="minorHAnsi" w:cs="Segoe UI"/>
          <w:color w:val="000000" w:themeColor="text1"/>
          <w:sz w:val="22"/>
          <w:szCs w:val="22"/>
        </w:rPr>
        <w:t xml:space="preserve">, dass beide Parteien </w:t>
      </w:r>
      <w:r w:rsidR="00B85681">
        <w:rPr>
          <w:rFonts w:asciiTheme="minorHAnsi" w:hAnsiTheme="minorHAnsi" w:cs="Segoe UI"/>
          <w:color w:val="000000" w:themeColor="text1"/>
          <w:sz w:val="22"/>
          <w:szCs w:val="22"/>
        </w:rPr>
        <w:t>eng zusammenarbeiten</w:t>
      </w:r>
      <w:r w:rsidR="002C4858" w:rsidRPr="002C4858">
        <w:rPr>
          <w:rFonts w:asciiTheme="minorHAnsi" w:hAnsiTheme="minorHAnsi" w:cs="Segoe UI"/>
          <w:color w:val="000000" w:themeColor="text1"/>
          <w:sz w:val="22"/>
          <w:szCs w:val="22"/>
        </w:rPr>
        <w:t>, um die Gemeinde</w:t>
      </w:r>
      <w:r w:rsidR="002C4858">
        <w:rPr>
          <w:rFonts w:asciiTheme="minorHAnsi" w:hAnsiTheme="minorHAnsi" w:cs="Segoe UI"/>
          <w:color w:val="000000" w:themeColor="text1"/>
          <w:sz w:val="22"/>
          <w:szCs w:val="22"/>
        </w:rPr>
        <w:t xml:space="preserve">n Schönkirchen, Heikendorf und </w:t>
      </w:r>
      <w:proofErr w:type="spellStart"/>
      <w:r w:rsidR="002C4858">
        <w:rPr>
          <w:rFonts w:asciiTheme="minorHAnsi" w:hAnsiTheme="minorHAnsi" w:cs="Segoe UI"/>
          <w:color w:val="000000" w:themeColor="text1"/>
          <w:sz w:val="22"/>
          <w:szCs w:val="22"/>
        </w:rPr>
        <w:t>Mönkeberg</w:t>
      </w:r>
      <w:proofErr w:type="spellEnd"/>
      <w:r w:rsidR="002C4858" w:rsidRPr="002C4858">
        <w:rPr>
          <w:rFonts w:asciiTheme="minorHAnsi" w:hAnsiTheme="minorHAnsi" w:cs="Segoe UI"/>
          <w:color w:val="000000" w:themeColor="text1"/>
          <w:sz w:val="22"/>
          <w:szCs w:val="22"/>
        </w:rPr>
        <w:t xml:space="preserve"> mit schnellstem Internet zu versorgen</w:t>
      </w:r>
      <w:r w:rsidR="002C4858" w:rsidRPr="005E328B">
        <w:rPr>
          <w:rFonts w:asciiTheme="minorHAnsi" w:hAnsiTheme="minorHAnsi" w:cs="Segoe UI"/>
          <w:color w:val="000000" w:themeColor="text1"/>
          <w:sz w:val="22"/>
          <w:szCs w:val="22"/>
        </w:rPr>
        <w:t>.</w:t>
      </w:r>
      <w:r w:rsidR="00B627C5">
        <w:rPr>
          <w:rFonts w:asciiTheme="minorHAnsi" w:hAnsiTheme="minorHAnsi" w:cs="Segoe UI"/>
          <w:color w:val="000000" w:themeColor="text1"/>
          <w:sz w:val="22"/>
          <w:szCs w:val="22"/>
        </w:rPr>
        <w:t xml:space="preserve"> </w:t>
      </w:r>
      <w:r w:rsidR="002B47F3" w:rsidRPr="005E328B">
        <w:rPr>
          <w:rFonts w:asciiTheme="minorHAnsi" w:hAnsiTheme="minorHAnsi" w:cs="Segoe UI"/>
          <w:color w:val="000000" w:themeColor="text1"/>
          <w:sz w:val="22"/>
          <w:szCs w:val="22"/>
        </w:rPr>
        <w:t>„</w:t>
      </w:r>
      <w:r w:rsidR="00F83CEA">
        <w:rPr>
          <w:rFonts w:asciiTheme="minorHAnsi" w:hAnsiTheme="minorHAnsi" w:cs="Segoe UI"/>
          <w:color w:val="000000" w:themeColor="text1"/>
          <w:sz w:val="22"/>
          <w:szCs w:val="22"/>
        </w:rPr>
        <w:t xml:space="preserve">Eine starke und stabile Breitbandversorgung bis ins Wohnhaus hinein ist zukünftig unerlässlich. </w:t>
      </w:r>
      <w:r w:rsidR="006A7FCE" w:rsidRPr="005E328B">
        <w:rPr>
          <w:rFonts w:asciiTheme="minorHAnsi" w:hAnsiTheme="minorHAnsi" w:cs="Segoe UI"/>
          <w:color w:val="000000" w:themeColor="text1"/>
          <w:sz w:val="22"/>
          <w:szCs w:val="22"/>
        </w:rPr>
        <w:t>D</w:t>
      </w:r>
      <w:r w:rsidR="002B47F3" w:rsidRPr="005E328B">
        <w:rPr>
          <w:rFonts w:asciiTheme="minorHAnsi" w:hAnsiTheme="minorHAnsi" w:cs="Segoe UI"/>
          <w:color w:val="000000" w:themeColor="text1"/>
          <w:sz w:val="22"/>
          <w:szCs w:val="22"/>
        </w:rPr>
        <w:t>ie Unterzeichnung der Ausbauvereinbarung</w:t>
      </w:r>
      <w:r w:rsidR="006A7FCE" w:rsidRPr="005E328B">
        <w:rPr>
          <w:rFonts w:asciiTheme="minorHAnsi" w:hAnsiTheme="minorHAnsi" w:cs="Segoe UI"/>
          <w:color w:val="000000" w:themeColor="text1"/>
          <w:sz w:val="22"/>
          <w:szCs w:val="22"/>
        </w:rPr>
        <w:t xml:space="preserve"> ist die Basis</w:t>
      </w:r>
      <w:r w:rsidR="002B47F3" w:rsidRPr="005E328B">
        <w:rPr>
          <w:rFonts w:asciiTheme="minorHAnsi" w:hAnsiTheme="minorHAnsi" w:cs="Segoe UI"/>
          <w:color w:val="000000" w:themeColor="text1"/>
          <w:sz w:val="22"/>
          <w:szCs w:val="22"/>
        </w:rPr>
        <w:t>, die die Zusammenarbeit mit den Gemeinden in diesem wichtigen Projekt deutlich macht und den Breitbandausbau</w:t>
      </w:r>
      <w:r w:rsidR="006A7FCE" w:rsidRPr="005E328B">
        <w:rPr>
          <w:rFonts w:asciiTheme="minorHAnsi" w:hAnsiTheme="minorHAnsi" w:cs="Segoe UI"/>
          <w:color w:val="000000" w:themeColor="text1"/>
          <w:sz w:val="22"/>
          <w:szCs w:val="22"/>
        </w:rPr>
        <w:t xml:space="preserve"> voranbringt</w:t>
      </w:r>
      <w:r w:rsidR="009E6F5B" w:rsidRPr="005E328B">
        <w:rPr>
          <w:rFonts w:asciiTheme="minorHAnsi" w:hAnsiTheme="minorHAnsi" w:cs="Segoe UI"/>
          <w:color w:val="000000" w:themeColor="text1"/>
          <w:sz w:val="22"/>
          <w:szCs w:val="22"/>
        </w:rPr>
        <w:t>“</w:t>
      </w:r>
      <w:r w:rsidR="00254B42" w:rsidRPr="005E328B">
        <w:rPr>
          <w:rFonts w:asciiTheme="minorHAnsi" w:hAnsiTheme="minorHAnsi" w:cstheme="minorHAnsi"/>
          <w:sz w:val="22"/>
          <w:szCs w:val="22"/>
        </w:rPr>
        <w:t xml:space="preserve">, sagte TNG-Vertriebsleiter Martin Stadie. </w:t>
      </w:r>
    </w:p>
    <w:p w14:paraId="42C68F61" w14:textId="77777777" w:rsidR="009C775D" w:rsidRDefault="009C775D" w:rsidP="00CD4B67">
      <w:pPr>
        <w:spacing w:line="360" w:lineRule="auto"/>
        <w:rPr>
          <w:rFonts w:asciiTheme="minorHAnsi" w:hAnsiTheme="minorHAnsi" w:cs="Segoe UI"/>
          <w:color w:val="000000" w:themeColor="text1"/>
          <w:sz w:val="22"/>
          <w:szCs w:val="22"/>
        </w:rPr>
      </w:pPr>
    </w:p>
    <w:p w14:paraId="3F9BAA8C" w14:textId="06D12C67" w:rsidR="00AD5DC9" w:rsidRDefault="00AD5DC9" w:rsidP="00CD4B67">
      <w:pPr>
        <w:spacing w:line="360" w:lineRule="auto"/>
        <w:rPr>
          <w:rFonts w:asciiTheme="minorHAnsi" w:hAnsiTheme="minorHAnsi" w:cs="Segoe UI"/>
          <w:color w:val="000000" w:themeColor="text1"/>
          <w:sz w:val="22"/>
          <w:szCs w:val="22"/>
        </w:rPr>
      </w:pPr>
      <w:r>
        <w:rPr>
          <w:rFonts w:asciiTheme="minorHAnsi" w:hAnsiTheme="minorHAnsi" w:cs="Segoe UI"/>
          <w:color w:val="000000" w:themeColor="text1"/>
          <w:sz w:val="22"/>
          <w:szCs w:val="22"/>
        </w:rPr>
        <w:t xml:space="preserve">TNG </w:t>
      </w:r>
      <w:r w:rsidR="00C61FD5">
        <w:rPr>
          <w:rFonts w:asciiTheme="minorHAnsi" w:hAnsiTheme="minorHAnsi" w:cs="Segoe UI"/>
          <w:color w:val="000000" w:themeColor="text1"/>
          <w:sz w:val="22"/>
          <w:szCs w:val="22"/>
        </w:rPr>
        <w:t>plant</w:t>
      </w:r>
      <w:r w:rsidR="00016A7A">
        <w:rPr>
          <w:rFonts w:asciiTheme="minorHAnsi" w:hAnsiTheme="minorHAnsi" w:cs="Segoe UI"/>
          <w:color w:val="000000" w:themeColor="text1"/>
          <w:sz w:val="22"/>
          <w:szCs w:val="22"/>
        </w:rPr>
        <w:t xml:space="preserve"> dabei</w:t>
      </w:r>
      <w:r>
        <w:rPr>
          <w:rFonts w:asciiTheme="minorHAnsi" w:hAnsiTheme="minorHAnsi" w:cs="Segoe UI"/>
          <w:color w:val="000000" w:themeColor="text1"/>
          <w:sz w:val="22"/>
          <w:szCs w:val="22"/>
        </w:rPr>
        <w:t xml:space="preserve"> </w:t>
      </w:r>
      <w:r w:rsidR="00016A7A">
        <w:rPr>
          <w:rFonts w:asciiTheme="minorHAnsi" w:hAnsiTheme="minorHAnsi" w:cs="Segoe UI"/>
          <w:color w:val="000000" w:themeColor="text1"/>
          <w:sz w:val="22"/>
          <w:szCs w:val="22"/>
        </w:rPr>
        <w:t>in den drei Gemeinde</w:t>
      </w:r>
      <w:r w:rsidR="00582982">
        <w:rPr>
          <w:rFonts w:asciiTheme="minorHAnsi" w:hAnsiTheme="minorHAnsi" w:cs="Segoe UI"/>
          <w:color w:val="000000" w:themeColor="text1"/>
          <w:sz w:val="22"/>
          <w:szCs w:val="22"/>
        </w:rPr>
        <w:t>n</w:t>
      </w:r>
      <w:r w:rsidR="00016A7A">
        <w:rPr>
          <w:rFonts w:asciiTheme="minorHAnsi" w:hAnsiTheme="minorHAnsi" w:cs="Segoe UI"/>
          <w:color w:val="000000" w:themeColor="text1"/>
          <w:sz w:val="22"/>
          <w:szCs w:val="22"/>
        </w:rPr>
        <w:t xml:space="preserve"> etwa 85</w:t>
      </w:r>
      <w:r>
        <w:rPr>
          <w:rFonts w:asciiTheme="minorHAnsi" w:hAnsiTheme="minorHAnsi" w:cs="Segoe UI"/>
          <w:color w:val="000000" w:themeColor="text1"/>
          <w:sz w:val="22"/>
          <w:szCs w:val="22"/>
        </w:rPr>
        <w:t xml:space="preserve"> Kilometer Trasse</w:t>
      </w:r>
      <w:r w:rsidR="00C61FD5">
        <w:rPr>
          <w:rFonts w:asciiTheme="minorHAnsi" w:hAnsiTheme="minorHAnsi" w:cs="Segoe UI"/>
          <w:color w:val="000000" w:themeColor="text1"/>
          <w:sz w:val="22"/>
          <w:szCs w:val="22"/>
        </w:rPr>
        <w:t xml:space="preserve"> zu</w:t>
      </w:r>
      <w:r>
        <w:rPr>
          <w:rFonts w:asciiTheme="minorHAnsi" w:hAnsiTheme="minorHAnsi" w:cs="Segoe UI"/>
          <w:color w:val="000000" w:themeColor="text1"/>
          <w:sz w:val="22"/>
          <w:szCs w:val="22"/>
        </w:rPr>
        <w:t xml:space="preserve"> verlegen</w:t>
      </w:r>
      <w:r w:rsidR="00C61FD5">
        <w:rPr>
          <w:rFonts w:asciiTheme="minorHAnsi" w:hAnsiTheme="minorHAnsi" w:cs="Segoe UI"/>
          <w:color w:val="000000" w:themeColor="text1"/>
          <w:sz w:val="22"/>
          <w:szCs w:val="22"/>
        </w:rPr>
        <w:t>. I</w:t>
      </w:r>
      <w:r w:rsidR="00016A7A">
        <w:rPr>
          <w:rFonts w:asciiTheme="minorHAnsi" w:hAnsiTheme="minorHAnsi" w:cs="Segoe UI"/>
          <w:color w:val="000000" w:themeColor="text1"/>
          <w:sz w:val="22"/>
          <w:szCs w:val="22"/>
        </w:rPr>
        <w:t>m Verlauf der Bauarbeiten</w:t>
      </w:r>
      <w:r w:rsidR="00C61FD5">
        <w:rPr>
          <w:rFonts w:asciiTheme="minorHAnsi" w:hAnsiTheme="minorHAnsi" w:cs="Segoe UI"/>
          <w:color w:val="000000" w:themeColor="text1"/>
          <w:sz w:val="22"/>
          <w:szCs w:val="22"/>
        </w:rPr>
        <w:t xml:space="preserve"> sollen sich</w:t>
      </w:r>
      <w:r w:rsidR="00016A7A">
        <w:rPr>
          <w:rFonts w:asciiTheme="minorHAnsi" w:hAnsiTheme="minorHAnsi" w:cs="Segoe UI"/>
          <w:color w:val="000000" w:themeColor="text1"/>
          <w:sz w:val="22"/>
          <w:szCs w:val="22"/>
        </w:rPr>
        <w:t xml:space="preserve"> </w:t>
      </w:r>
      <w:r w:rsidR="00C61FD5">
        <w:rPr>
          <w:rFonts w:asciiTheme="minorHAnsi" w:hAnsiTheme="minorHAnsi" w:cs="Segoe UI"/>
          <w:color w:val="000000" w:themeColor="text1"/>
          <w:sz w:val="22"/>
          <w:szCs w:val="22"/>
        </w:rPr>
        <w:t>bis zu</w:t>
      </w:r>
      <w:r w:rsidR="00016A7A">
        <w:rPr>
          <w:rFonts w:asciiTheme="minorHAnsi" w:hAnsiTheme="minorHAnsi" w:cs="Segoe UI"/>
          <w:color w:val="000000" w:themeColor="text1"/>
          <w:sz w:val="22"/>
          <w:szCs w:val="22"/>
        </w:rPr>
        <w:t xml:space="preserve"> 9.300 Haushalte im Amt Schrevenborn an das entstehende Glasfasernetz anschließen</w:t>
      </w:r>
      <w:r w:rsidR="00C61FD5">
        <w:rPr>
          <w:rFonts w:asciiTheme="minorHAnsi" w:hAnsiTheme="minorHAnsi" w:cs="Segoe UI"/>
          <w:color w:val="000000" w:themeColor="text1"/>
          <w:sz w:val="22"/>
          <w:szCs w:val="22"/>
        </w:rPr>
        <w:t xml:space="preserve"> lassen</w:t>
      </w:r>
      <w:r w:rsidR="00FE333D">
        <w:rPr>
          <w:rFonts w:asciiTheme="minorHAnsi" w:hAnsiTheme="minorHAnsi" w:cs="Segoe UI"/>
          <w:color w:val="000000" w:themeColor="text1"/>
          <w:sz w:val="22"/>
          <w:szCs w:val="22"/>
        </w:rPr>
        <w:t xml:space="preserve"> können</w:t>
      </w:r>
      <w:r w:rsidR="00016A7A">
        <w:rPr>
          <w:rFonts w:asciiTheme="minorHAnsi" w:hAnsiTheme="minorHAnsi" w:cs="Segoe UI"/>
          <w:color w:val="000000" w:themeColor="text1"/>
          <w:sz w:val="22"/>
          <w:szCs w:val="22"/>
        </w:rPr>
        <w:t>.</w:t>
      </w:r>
      <w:r w:rsidR="00C61FD5">
        <w:rPr>
          <w:rFonts w:asciiTheme="minorHAnsi" w:hAnsiTheme="minorHAnsi" w:cs="Segoe UI"/>
          <w:color w:val="000000" w:themeColor="text1"/>
          <w:sz w:val="22"/>
          <w:szCs w:val="22"/>
        </w:rPr>
        <w:t xml:space="preserve"> </w:t>
      </w:r>
      <w:r w:rsidR="009C775D">
        <w:rPr>
          <w:rFonts w:asciiTheme="minorHAnsi" w:hAnsiTheme="minorHAnsi" w:cs="Segoe UI"/>
          <w:color w:val="000000" w:themeColor="text1"/>
          <w:sz w:val="22"/>
          <w:szCs w:val="22"/>
        </w:rPr>
        <w:t>Bei der Gesamtbauzeit rechnet TNG derzeit mit dem Abschluss der letzten Bauarbeiten im März 2024.</w:t>
      </w:r>
    </w:p>
    <w:p w14:paraId="1AE9709E" w14:textId="77777777" w:rsidR="00B755CC" w:rsidRDefault="00B755CC" w:rsidP="000414E2">
      <w:pPr>
        <w:spacing w:line="360" w:lineRule="auto"/>
        <w:rPr>
          <w:rStyle w:val="s1"/>
          <w:rFonts w:asciiTheme="minorHAnsi" w:hAnsiTheme="minorHAnsi" w:cs="Segoe UI"/>
          <w:color w:val="000000" w:themeColor="text1"/>
          <w:sz w:val="22"/>
          <w:szCs w:val="22"/>
        </w:rPr>
      </w:pPr>
    </w:p>
    <w:p w14:paraId="367AF152" w14:textId="53EDFC7B" w:rsidR="00142627" w:rsidRDefault="00AA7C8B" w:rsidP="00142627">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lastRenderedPageBreak/>
        <w:t>Noch b</w:t>
      </w:r>
      <w:r w:rsidR="009C775D">
        <w:rPr>
          <w:rStyle w:val="s1"/>
          <w:rFonts w:asciiTheme="minorHAnsi" w:hAnsiTheme="minorHAnsi" w:cs="Segoe UI"/>
          <w:color w:val="000000" w:themeColor="text1"/>
          <w:sz w:val="22"/>
          <w:szCs w:val="22"/>
        </w:rPr>
        <w:t>is zum 30. Juni</w:t>
      </w:r>
      <w:r w:rsidR="00142627">
        <w:rPr>
          <w:rStyle w:val="s1"/>
          <w:rFonts w:asciiTheme="minorHAnsi" w:hAnsiTheme="minorHAnsi" w:cs="Segoe UI"/>
          <w:color w:val="000000" w:themeColor="text1"/>
          <w:sz w:val="22"/>
          <w:szCs w:val="22"/>
        </w:rPr>
        <w:t xml:space="preserve"> </w:t>
      </w:r>
      <w:r w:rsidR="002060D0">
        <w:rPr>
          <w:rStyle w:val="s1"/>
          <w:rFonts w:asciiTheme="minorHAnsi" w:hAnsiTheme="minorHAnsi" w:cs="Segoe UI"/>
          <w:color w:val="000000" w:themeColor="text1"/>
          <w:sz w:val="22"/>
          <w:szCs w:val="22"/>
        </w:rPr>
        <w:t>können</w:t>
      </w:r>
      <w:r w:rsidR="009C775D">
        <w:rPr>
          <w:rStyle w:val="s1"/>
          <w:rFonts w:asciiTheme="minorHAnsi" w:hAnsiTheme="minorHAnsi" w:cs="Segoe UI"/>
          <w:color w:val="000000" w:themeColor="text1"/>
          <w:sz w:val="22"/>
          <w:szCs w:val="22"/>
        </w:rPr>
        <w:t xml:space="preserve"> die </w:t>
      </w:r>
      <w:proofErr w:type="spellStart"/>
      <w:r w:rsidR="009C775D">
        <w:rPr>
          <w:rStyle w:val="s1"/>
          <w:rFonts w:asciiTheme="minorHAnsi" w:hAnsiTheme="minorHAnsi" w:cs="Segoe UI"/>
          <w:color w:val="000000" w:themeColor="text1"/>
          <w:sz w:val="22"/>
          <w:szCs w:val="22"/>
        </w:rPr>
        <w:t>Bürger:innen</w:t>
      </w:r>
      <w:proofErr w:type="spellEnd"/>
      <w:r w:rsidR="009C775D">
        <w:rPr>
          <w:rStyle w:val="s1"/>
          <w:rFonts w:asciiTheme="minorHAnsi" w:hAnsiTheme="minorHAnsi" w:cs="Segoe UI"/>
          <w:color w:val="000000" w:themeColor="text1"/>
          <w:sz w:val="22"/>
          <w:szCs w:val="22"/>
        </w:rPr>
        <w:t xml:space="preserve"> </w:t>
      </w:r>
      <w:r w:rsidR="002060D0">
        <w:rPr>
          <w:rStyle w:val="s1"/>
          <w:rFonts w:asciiTheme="minorHAnsi" w:hAnsiTheme="minorHAnsi" w:cs="Segoe UI"/>
          <w:color w:val="000000" w:themeColor="text1"/>
          <w:sz w:val="22"/>
          <w:szCs w:val="22"/>
        </w:rPr>
        <w:t xml:space="preserve">ihren Vertrag für einen </w:t>
      </w:r>
      <w:r w:rsidR="00FE333D">
        <w:rPr>
          <w:rStyle w:val="s1"/>
          <w:rFonts w:asciiTheme="minorHAnsi" w:hAnsiTheme="minorHAnsi" w:cs="Segoe UI"/>
          <w:color w:val="000000" w:themeColor="text1"/>
          <w:sz w:val="22"/>
          <w:szCs w:val="22"/>
        </w:rPr>
        <w:t>Glasfasertarif einreichen</w:t>
      </w:r>
      <w:r w:rsidR="002060D0">
        <w:rPr>
          <w:rStyle w:val="s1"/>
          <w:rFonts w:asciiTheme="minorHAnsi" w:hAnsiTheme="minorHAnsi" w:cs="Segoe UI"/>
          <w:color w:val="000000" w:themeColor="text1"/>
          <w:sz w:val="22"/>
          <w:szCs w:val="22"/>
        </w:rPr>
        <w:t xml:space="preserve"> und </w:t>
      </w:r>
      <w:r w:rsidR="009C775D">
        <w:rPr>
          <w:rStyle w:val="s1"/>
          <w:rFonts w:asciiTheme="minorHAnsi" w:hAnsiTheme="minorHAnsi" w:cs="Segoe UI"/>
          <w:color w:val="000000" w:themeColor="text1"/>
          <w:sz w:val="22"/>
          <w:szCs w:val="22"/>
        </w:rPr>
        <w:t xml:space="preserve">sich damit die Übernahme der Tiefbaukosten für den </w:t>
      </w:r>
      <w:r w:rsidR="00D17B96">
        <w:rPr>
          <w:rStyle w:val="s1"/>
          <w:rFonts w:asciiTheme="minorHAnsi" w:hAnsiTheme="minorHAnsi" w:cs="Segoe UI"/>
          <w:color w:val="000000" w:themeColor="text1"/>
          <w:sz w:val="22"/>
          <w:szCs w:val="22"/>
        </w:rPr>
        <w:t>Glasfaseranschluss</w:t>
      </w:r>
      <w:r>
        <w:rPr>
          <w:rStyle w:val="s1"/>
          <w:rFonts w:asciiTheme="minorHAnsi" w:hAnsiTheme="minorHAnsi" w:cs="Segoe UI"/>
          <w:color w:val="000000" w:themeColor="text1"/>
          <w:sz w:val="22"/>
          <w:szCs w:val="22"/>
        </w:rPr>
        <w:t xml:space="preserve"> durch TNG</w:t>
      </w:r>
      <w:r w:rsidR="00D17B96">
        <w:rPr>
          <w:rStyle w:val="s1"/>
          <w:rFonts w:asciiTheme="minorHAnsi" w:hAnsiTheme="minorHAnsi" w:cs="Segoe UI"/>
          <w:color w:val="000000" w:themeColor="text1"/>
          <w:sz w:val="22"/>
          <w:szCs w:val="22"/>
        </w:rPr>
        <w:t xml:space="preserve"> </w:t>
      </w:r>
      <w:r w:rsidR="009C775D">
        <w:rPr>
          <w:rStyle w:val="s1"/>
          <w:rFonts w:asciiTheme="minorHAnsi" w:hAnsiTheme="minorHAnsi" w:cs="Segoe UI"/>
          <w:color w:val="000000" w:themeColor="text1"/>
          <w:sz w:val="22"/>
          <w:szCs w:val="22"/>
        </w:rPr>
        <w:t>sichern.</w:t>
      </w:r>
      <w:r w:rsidR="00D17B96">
        <w:rPr>
          <w:rStyle w:val="s1"/>
          <w:rFonts w:asciiTheme="minorHAnsi" w:hAnsiTheme="minorHAnsi" w:cs="Segoe UI"/>
          <w:color w:val="000000" w:themeColor="text1"/>
          <w:sz w:val="22"/>
          <w:szCs w:val="22"/>
        </w:rPr>
        <w:t xml:space="preserve"> </w:t>
      </w:r>
      <w:r w:rsidR="00DD6114">
        <w:rPr>
          <w:rStyle w:val="s1"/>
          <w:rFonts w:asciiTheme="minorHAnsi" w:hAnsiTheme="minorHAnsi" w:cs="Segoe UI"/>
          <w:color w:val="000000" w:themeColor="text1"/>
          <w:sz w:val="22"/>
          <w:szCs w:val="22"/>
        </w:rPr>
        <w:t xml:space="preserve">Im Juni ist das </w:t>
      </w:r>
      <w:r w:rsidR="00FE333D">
        <w:rPr>
          <w:rStyle w:val="s1"/>
          <w:rFonts w:asciiTheme="minorHAnsi" w:hAnsiTheme="minorHAnsi" w:cs="Segoe UI"/>
          <w:color w:val="000000" w:themeColor="text1"/>
          <w:sz w:val="22"/>
          <w:szCs w:val="22"/>
        </w:rPr>
        <w:t>TNG-</w:t>
      </w:r>
      <w:r w:rsidR="00DD6114">
        <w:rPr>
          <w:rStyle w:val="s1"/>
          <w:rFonts w:asciiTheme="minorHAnsi" w:hAnsiTheme="minorHAnsi" w:cs="Segoe UI"/>
          <w:color w:val="000000" w:themeColor="text1"/>
          <w:sz w:val="22"/>
          <w:szCs w:val="22"/>
        </w:rPr>
        <w:t>Infomobil regelmäßig vor Ort</w:t>
      </w:r>
      <w:r w:rsidR="00FE333D">
        <w:rPr>
          <w:rStyle w:val="s1"/>
          <w:rFonts w:asciiTheme="minorHAnsi" w:hAnsiTheme="minorHAnsi" w:cs="Segoe UI"/>
          <w:color w:val="000000" w:themeColor="text1"/>
          <w:sz w:val="22"/>
          <w:szCs w:val="22"/>
        </w:rPr>
        <w:t>, um über den Ausbau sowie die TNG-Produkte zu informieren</w:t>
      </w:r>
      <w:r w:rsidR="00DD6114">
        <w:rPr>
          <w:rStyle w:val="s1"/>
          <w:rFonts w:asciiTheme="minorHAnsi" w:hAnsiTheme="minorHAnsi" w:cs="Segoe UI"/>
          <w:color w:val="000000" w:themeColor="text1"/>
          <w:sz w:val="22"/>
          <w:szCs w:val="22"/>
        </w:rPr>
        <w:t xml:space="preserve">. Außerdem können sich die </w:t>
      </w:r>
      <w:proofErr w:type="spellStart"/>
      <w:proofErr w:type="gramStart"/>
      <w:r w:rsidR="00DD6114">
        <w:rPr>
          <w:rStyle w:val="s1"/>
          <w:rFonts w:asciiTheme="minorHAnsi" w:hAnsiTheme="minorHAnsi" w:cs="Segoe UI"/>
          <w:color w:val="000000" w:themeColor="text1"/>
          <w:sz w:val="22"/>
          <w:szCs w:val="22"/>
        </w:rPr>
        <w:t>Anwohner:innen</w:t>
      </w:r>
      <w:proofErr w:type="spellEnd"/>
      <w:proofErr w:type="gramEnd"/>
      <w:r w:rsidR="00DD6114">
        <w:rPr>
          <w:rStyle w:val="s1"/>
          <w:rFonts w:asciiTheme="minorHAnsi" w:hAnsiTheme="minorHAnsi" w:cs="Segoe UI"/>
          <w:color w:val="000000" w:themeColor="text1"/>
          <w:sz w:val="22"/>
          <w:szCs w:val="22"/>
        </w:rPr>
        <w:t xml:space="preserve"> bei zahlreichen Beratungsterminen </w:t>
      </w:r>
      <w:r w:rsidR="00FE333D">
        <w:rPr>
          <w:rStyle w:val="s1"/>
          <w:rFonts w:asciiTheme="minorHAnsi" w:hAnsiTheme="minorHAnsi" w:cs="Segoe UI"/>
          <w:color w:val="000000" w:themeColor="text1"/>
          <w:sz w:val="22"/>
          <w:szCs w:val="22"/>
        </w:rPr>
        <w:t>über den Bau</w:t>
      </w:r>
      <w:r w:rsidR="00DD6114">
        <w:rPr>
          <w:rStyle w:val="s1"/>
          <w:rFonts w:asciiTheme="minorHAnsi" w:hAnsiTheme="minorHAnsi" w:cs="Segoe UI"/>
          <w:color w:val="000000" w:themeColor="text1"/>
          <w:sz w:val="22"/>
          <w:szCs w:val="22"/>
        </w:rPr>
        <w:t>, d</w:t>
      </w:r>
      <w:r w:rsidR="00FE333D">
        <w:rPr>
          <w:rStyle w:val="s1"/>
          <w:rFonts w:asciiTheme="minorHAnsi" w:hAnsiTheme="minorHAnsi" w:cs="Segoe UI"/>
          <w:color w:val="000000" w:themeColor="text1"/>
          <w:sz w:val="22"/>
          <w:szCs w:val="22"/>
        </w:rPr>
        <w:t>ie</w:t>
      </w:r>
      <w:r w:rsidR="00DD6114">
        <w:rPr>
          <w:rStyle w:val="s1"/>
          <w:rFonts w:asciiTheme="minorHAnsi" w:hAnsiTheme="minorHAnsi" w:cs="Segoe UI"/>
          <w:color w:val="000000" w:themeColor="text1"/>
          <w:sz w:val="22"/>
          <w:szCs w:val="22"/>
        </w:rPr>
        <w:t xml:space="preserve"> Glasfasermontage und -technik sowie </w:t>
      </w:r>
      <w:r w:rsidR="00FE333D">
        <w:rPr>
          <w:rStyle w:val="s1"/>
          <w:rFonts w:asciiTheme="minorHAnsi" w:hAnsiTheme="minorHAnsi" w:cs="Segoe UI"/>
          <w:color w:val="000000" w:themeColor="text1"/>
          <w:sz w:val="22"/>
          <w:szCs w:val="22"/>
        </w:rPr>
        <w:t xml:space="preserve">die </w:t>
      </w:r>
      <w:r w:rsidR="00DD6114">
        <w:rPr>
          <w:rStyle w:val="s1"/>
          <w:rFonts w:asciiTheme="minorHAnsi" w:hAnsiTheme="minorHAnsi" w:cs="Segoe UI"/>
          <w:color w:val="000000" w:themeColor="text1"/>
          <w:sz w:val="22"/>
          <w:szCs w:val="22"/>
        </w:rPr>
        <w:t xml:space="preserve">Tarife informieren. Die </w:t>
      </w:r>
      <w:r w:rsidR="00142627">
        <w:rPr>
          <w:rStyle w:val="s1"/>
          <w:rFonts w:asciiTheme="minorHAnsi" w:hAnsiTheme="minorHAnsi" w:cs="Segoe UI"/>
          <w:color w:val="000000" w:themeColor="text1"/>
          <w:sz w:val="22"/>
          <w:szCs w:val="22"/>
        </w:rPr>
        <w:t>geplante</w:t>
      </w:r>
      <w:r w:rsidR="00DD6114">
        <w:rPr>
          <w:rStyle w:val="s1"/>
          <w:rFonts w:asciiTheme="minorHAnsi" w:hAnsiTheme="minorHAnsi" w:cs="Segoe UI"/>
          <w:color w:val="000000" w:themeColor="text1"/>
          <w:sz w:val="22"/>
          <w:szCs w:val="22"/>
        </w:rPr>
        <w:t>n</w:t>
      </w:r>
      <w:r w:rsidR="00142627">
        <w:rPr>
          <w:rStyle w:val="s1"/>
          <w:rFonts w:asciiTheme="minorHAnsi" w:hAnsiTheme="minorHAnsi" w:cs="Segoe UI"/>
          <w:color w:val="000000" w:themeColor="text1"/>
          <w:sz w:val="22"/>
          <w:szCs w:val="22"/>
        </w:rPr>
        <w:t xml:space="preserve"> Veranstaltungen </w:t>
      </w:r>
      <w:r w:rsidR="002060D0">
        <w:rPr>
          <w:rStyle w:val="s1"/>
          <w:rFonts w:asciiTheme="minorHAnsi" w:hAnsiTheme="minorHAnsi" w:cs="Segoe UI"/>
          <w:color w:val="000000" w:themeColor="text1"/>
          <w:sz w:val="22"/>
          <w:szCs w:val="22"/>
        </w:rPr>
        <w:t>sowie die Termine und Standorte des TNG</w:t>
      </w:r>
      <w:r w:rsidR="00FE333D">
        <w:rPr>
          <w:rStyle w:val="s1"/>
          <w:rFonts w:asciiTheme="minorHAnsi" w:hAnsiTheme="minorHAnsi" w:cs="Segoe UI"/>
          <w:color w:val="000000" w:themeColor="text1"/>
          <w:sz w:val="22"/>
          <w:szCs w:val="22"/>
        </w:rPr>
        <w:t>-</w:t>
      </w:r>
      <w:r w:rsidR="002060D0">
        <w:rPr>
          <w:rStyle w:val="s1"/>
          <w:rFonts w:asciiTheme="minorHAnsi" w:hAnsiTheme="minorHAnsi" w:cs="Segoe UI"/>
          <w:color w:val="000000" w:themeColor="text1"/>
          <w:sz w:val="22"/>
          <w:szCs w:val="22"/>
        </w:rPr>
        <w:t xml:space="preserve">Infomobils </w:t>
      </w:r>
      <w:r w:rsidR="00142627">
        <w:rPr>
          <w:rStyle w:val="s1"/>
          <w:rFonts w:asciiTheme="minorHAnsi" w:hAnsiTheme="minorHAnsi" w:cs="Segoe UI"/>
          <w:color w:val="000000" w:themeColor="text1"/>
          <w:sz w:val="22"/>
          <w:szCs w:val="22"/>
        </w:rPr>
        <w:t xml:space="preserve">finden </w:t>
      </w:r>
      <w:r w:rsidR="00FE333D">
        <w:rPr>
          <w:rStyle w:val="s1"/>
          <w:rFonts w:asciiTheme="minorHAnsi" w:hAnsiTheme="minorHAnsi" w:cs="Segoe UI"/>
          <w:color w:val="000000" w:themeColor="text1"/>
          <w:sz w:val="22"/>
          <w:szCs w:val="22"/>
        </w:rPr>
        <w:t xml:space="preserve">sich </w:t>
      </w:r>
      <w:r w:rsidR="00142627">
        <w:rPr>
          <w:rStyle w:val="s1"/>
          <w:rFonts w:asciiTheme="minorHAnsi" w:hAnsiTheme="minorHAnsi" w:cs="Segoe UI"/>
          <w:color w:val="000000" w:themeColor="text1"/>
          <w:sz w:val="22"/>
          <w:szCs w:val="22"/>
        </w:rPr>
        <w:t xml:space="preserve">unter </w:t>
      </w:r>
      <w:hyperlink r:id="rId8" w:history="1">
        <w:r w:rsidR="00DD6114" w:rsidRPr="00DD6114">
          <w:rPr>
            <w:rStyle w:val="Hyperlink"/>
            <w:rFonts w:asciiTheme="minorHAnsi" w:hAnsiTheme="minorHAnsi" w:cs="Segoe UI"/>
            <w:sz w:val="22"/>
            <w:szCs w:val="22"/>
          </w:rPr>
          <w:t>www.tng.de/</w:t>
        </w:r>
        <w:r w:rsidR="00DD6114" w:rsidRPr="00DD6114">
          <w:rPr>
            <w:rStyle w:val="Hyperlink"/>
            <w:rFonts w:asciiTheme="minorHAnsi" w:hAnsiTheme="minorHAnsi"/>
            <w:sz w:val="22"/>
            <w:szCs w:val="22"/>
          </w:rPr>
          <w:t>kiel</w:t>
        </w:r>
      </w:hyperlink>
      <w:r w:rsidR="00DD6114" w:rsidRPr="00DD6114">
        <w:rPr>
          <w:rFonts w:asciiTheme="minorHAnsi" w:hAnsiTheme="minorHAnsi"/>
        </w:rPr>
        <w:t xml:space="preserve"> </w:t>
      </w:r>
      <w:r w:rsidR="00DD6114" w:rsidRPr="00DD6114">
        <w:rPr>
          <w:rFonts w:asciiTheme="minorHAnsi" w:hAnsiTheme="minorHAnsi"/>
          <w:sz w:val="22"/>
          <w:szCs w:val="22"/>
        </w:rPr>
        <w:t xml:space="preserve">und </w:t>
      </w:r>
      <w:r w:rsidR="00DD6114">
        <w:rPr>
          <w:rFonts w:asciiTheme="minorHAnsi" w:hAnsiTheme="minorHAnsi"/>
          <w:sz w:val="22"/>
          <w:szCs w:val="22"/>
        </w:rPr>
        <w:t xml:space="preserve">den </w:t>
      </w:r>
      <w:r w:rsidR="00DD6114" w:rsidRPr="00DD6114">
        <w:rPr>
          <w:rFonts w:asciiTheme="minorHAnsi" w:hAnsiTheme="minorHAnsi"/>
          <w:sz w:val="22"/>
          <w:szCs w:val="22"/>
        </w:rPr>
        <w:t>Unterseiten der jeweiligen Gemeinde</w:t>
      </w:r>
      <w:r w:rsidR="00142627" w:rsidRPr="00DD6114">
        <w:rPr>
          <w:rStyle w:val="s1"/>
          <w:rFonts w:asciiTheme="minorHAnsi" w:hAnsiTheme="minorHAnsi" w:cs="Segoe UI"/>
          <w:color w:val="000000" w:themeColor="text1"/>
          <w:sz w:val="22"/>
          <w:szCs w:val="22"/>
        </w:rPr>
        <w:t>.</w:t>
      </w:r>
      <w:r w:rsidR="00DF70EB" w:rsidRPr="00DD6114">
        <w:rPr>
          <w:rStyle w:val="s1"/>
          <w:rFonts w:asciiTheme="minorHAnsi" w:hAnsiTheme="minorHAnsi" w:cs="Segoe UI"/>
          <w:color w:val="000000" w:themeColor="text1"/>
          <w:sz w:val="22"/>
          <w:szCs w:val="22"/>
        </w:rPr>
        <w:t xml:space="preserve"> </w:t>
      </w:r>
    </w:p>
    <w:p w14:paraId="3BF122E5" w14:textId="6425DBB6" w:rsidR="00114CD8" w:rsidRDefault="00114CD8" w:rsidP="000F470F">
      <w:pPr>
        <w:pStyle w:val="Text"/>
        <w:jc w:val="both"/>
        <w:outlineLvl w:val="0"/>
        <w:rPr>
          <w:rFonts w:cs="Arial"/>
          <w:color w:val="000000" w:themeColor="text1"/>
          <w:sz w:val="18"/>
          <w:szCs w:val="18"/>
        </w:rPr>
      </w:pPr>
    </w:p>
    <w:p w14:paraId="1B6ABD0C" w14:textId="68E3265C" w:rsidR="00E16FEA" w:rsidRDefault="00E16FEA" w:rsidP="000F470F">
      <w:pPr>
        <w:pStyle w:val="Text"/>
        <w:jc w:val="both"/>
        <w:outlineLvl w:val="0"/>
        <w:rPr>
          <w:rFonts w:cs="Arial"/>
          <w:color w:val="000000" w:themeColor="text1"/>
          <w:sz w:val="18"/>
          <w:szCs w:val="18"/>
        </w:rPr>
      </w:pPr>
    </w:p>
    <w:p w14:paraId="53EBF481" w14:textId="77777777" w:rsidR="00E16FEA" w:rsidRPr="00571E8C" w:rsidRDefault="00E16FEA" w:rsidP="00E16FEA">
      <w:pPr>
        <w:pStyle w:val="p1"/>
        <w:shd w:val="clear" w:color="auto" w:fill="FFFFFF"/>
        <w:spacing w:before="0" w:beforeAutospacing="0" w:after="0" w:afterAutospacing="0" w:line="360" w:lineRule="auto"/>
        <w:rPr>
          <w:rStyle w:val="s1"/>
        </w:rPr>
      </w:pPr>
      <w:r w:rsidRPr="00781C2D">
        <w:rPr>
          <w:rStyle w:val="s1"/>
          <w:rFonts w:asciiTheme="minorHAnsi" w:hAnsiTheme="minorHAnsi" w:cs="Segoe UI"/>
          <w:b/>
          <w:bCs/>
          <w:sz w:val="22"/>
          <w:szCs w:val="22"/>
        </w:rPr>
        <w:t>Informationen zur TNG Stadtnetz GmbH</w:t>
      </w:r>
      <w:r w:rsidRPr="00571E8C">
        <w:rPr>
          <w:rStyle w:val="s1"/>
          <w:rFonts w:cs="Segoe UI"/>
        </w:rPr>
        <w:br/>
      </w:r>
      <w:r w:rsidRPr="00A1042B">
        <w:rPr>
          <w:rStyle w:val="s1"/>
          <w:rFonts w:asciiTheme="minorHAnsi" w:hAnsiTheme="minorHAnsi"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623AFC3B" w14:textId="79DC6E0B" w:rsidR="00E16FEA" w:rsidRDefault="00E16FEA" w:rsidP="00E16FEA">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1042B">
        <w:rPr>
          <w:rStyle w:val="s1"/>
          <w:rFonts w:asciiTheme="minorHAnsi" w:hAnsiTheme="minorHAnsi" w:cs="Segoe UI"/>
          <w:color w:val="000000" w:themeColor="text1"/>
          <w:sz w:val="22"/>
          <w:szCs w:val="22"/>
        </w:rPr>
        <w:t>Was als IT-</w:t>
      </w:r>
      <w:proofErr w:type="spellStart"/>
      <w:r w:rsidRPr="00A1042B">
        <w:rPr>
          <w:rStyle w:val="s1"/>
          <w:rFonts w:asciiTheme="minorHAnsi" w:hAnsiTheme="minorHAnsi" w:cs="Segoe UI"/>
          <w:color w:val="000000" w:themeColor="text1"/>
          <w:sz w:val="22"/>
          <w:szCs w:val="22"/>
        </w:rPr>
        <w:t>Start</w:t>
      </w:r>
      <w:r>
        <w:rPr>
          <w:rStyle w:val="s1"/>
          <w:rFonts w:asciiTheme="minorHAnsi" w:hAnsiTheme="minorHAnsi" w:cs="Segoe UI"/>
          <w:color w:val="000000" w:themeColor="text1"/>
          <w:sz w:val="22"/>
          <w:szCs w:val="22"/>
        </w:rPr>
        <w:t>U</w:t>
      </w:r>
      <w:r w:rsidRPr="00A1042B">
        <w:rPr>
          <w:rStyle w:val="s1"/>
          <w:rFonts w:asciiTheme="minorHAnsi" w:hAnsiTheme="minorHAnsi" w:cs="Segoe UI"/>
          <w:color w:val="000000" w:themeColor="text1"/>
          <w:sz w:val="22"/>
          <w:szCs w:val="22"/>
        </w:rPr>
        <w:t>p</w:t>
      </w:r>
      <w:proofErr w:type="spellEnd"/>
      <w:r w:rsidRPr="00A1042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Pr>
          <w:rStyle w:val="s1"/>
          <w:rFonts w:asciiTheme="minorHAnsi" w:hAnsiTheme="minorHAnsi" w:cs="Segoe UI"/>
          <w:color w:val="000000" w:themeColor="text1"/>
          <w:sz w:val="22"/>
          <w:szCs w:val="22"/>
        </w:rPr>
        <w:t xml:space="preserve"> </w:t>
      </w:r>
      <w:r w:rsidRPr="00A1042B">
        <w:rPr>
          <w:rStyle w:val="s1"/>
          <w:rFonts w:asciiTheme="minorHAnsi" w:hAnsiTheme="minorHAnsi" w:cs="Segoe UI"/>
          <w:color w:val="000000" w:themeColor="text1"/>
          <w:sz w:val="22"/>
          <w:szCs w:val="22"/>
        </w:rPr>
        <w:t>Das Angebot umfasst dabei Telefon, VDSL- und Glasfaseranschlüsse sowie Mobilfunk und TV. Rund 3</w:t>
      </w:r>
      <w:r>
        <w:rPr>
          <w:rStyle w:val="s1"/>
          <w:rFonts w:asciiTheme="minorHAnsi" w:hAnsiTheme="minorHAnsi" w:cs="Segoe UI"/>
          <w:color w:val="000000" w:themeColor="text1"/>
          <w:sz w:val="22"/>
          <w:szCs w:val="22"/>
        </w:rPr>
        <w:t>5</w:t>
      </w:r>
      <w:r w:rsidRPr="00A1042B">
        <w:rPr>
          <w:rStyle w:val="s1"/>
          <w:rFonts w:asciiTheme="minorHAnsi" w:hAnsiTheme="minorHAnsi" w:cs="Segoe UI"/>
          <w:color w:val="000000" w:themeColor="text1"/>
          <w:sz w:val="22"/>
          <w:szCs w:val="22"/>
        </w:rPr>
        <w:t xml:space="preserve">0 </w:t>
      </w:r>
      <w:proofErr w:type="spellStart"/>
      <w:proofErr w:type="gramStart"/>
      <w:r w:rsidRPr="00A1042B">
        <w:rPr>
          <w:rStyle w:val="s1"/>
          <w:rFonts w:asciiTheme="minorHAnsi" w:hAnsiTheme="minorHAnsi" w:cs="Segoe UI"/>
          <w:color w:val="000000" w:themeColor="text1"/>
          <w:sz w:val="22"/>
          <w:szCs w:val="22"/>
        </w:rPr>
        <w:t>Mitarbeiter:innen</w:t>
      </w:r>
      <w:proofErr w:type="spellEnd"/>
      <w:proofErr w:type="gramEnd"/>
      <w:r w:rsidRPr="00A1042B">
        <w:rPr>
          <w:rStyle w:val="s1"/>
          <w:rFonts w:asciiTheme="minorHAnsi" w:hAnsiTheme="minorHAnsi" w:cs="Segoe UI"/>
          <w:color w:val="000000" w:themeColor="text1"/>
          <w:sz w:val="22"/>
          <w:szCs w:val="22"/>
        </w:rPr>
        <w:t xml:space="preserve"> arbeiten an den Standorten in Kiel, Felde und Hessen daran Menschen miteinander zu verbinden.</w:t>
      </w:r>
    </w:p>
    <w:p w14:paraId="37D371B0" w14:textId="77777777" w:rsidR="00FE333D" w:rsidRDefault="00FE333D" w:rsidP="00E16FEA">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p>
    <w:p w14:paraId="5CB1200C" w14:textId="77777777" w:rsidR="00E16FEA" w:rsidRPr="00865464" w:rsidRDefault="00E16FEA" w:rsidP="00E16FEA">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2274680" w14:textId="77777777" w:rsidR="00E16FEA" w:rsidRPr="00865464" w:rsidRDefault="00E16FEA" w:rsidP="00E16FEA">
      <w:pPr>
        <w:pStyle w:val="Text"/>
        <w:ind w:right="0"/>
        <w:jc w:val="both"/>
        <w:outlineLvl w:val="0"/>
        <w:rPr>
          <w:rFonts w:cs="Arial"/>
          <w:color w:val="000000" w:themeColor="text1"/>
          <w:sz w:val="18"/>
          <w:szCs w:val="18"/>
        </w:rPr>
      </w:pPr>
      <w:proofErr w:type="spellStart"/>
      <w:r w:rsidRPr="00865464">
        <w:rPr>
          <w:rFonts w:cs="Arial"/>
          <w:color w:val="000000" w:themeColor="text1"/>
          <w:sz w:val="18"/>
          <w:szCs w:val="18"/>
        </w:rPr>
        <w:t>Projensdorfer</w:t>
      </w:r>
      <w:proofErr w:type="spellEnd"/>
      <w:r w:rsidRPr="00865464">
        <w:rPr>
          <w:rFonts w:cs="Arial"/>
          <w:color w:val="000000" w:themeColor="text1"/>
          <w:sz w:val="18"/>
          <w:szCs w:val="18"/>
        </w:rPr>
        <w:t xml:space="preserve">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6D438FAE" w14:textId="46C5B0B4" w:rsidR="00E16FEA" w:rsidRPr="006B4ADA" w:rsidRDefault="00E16FEA" w:rsidP="000F470F">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9" w:history="1">
        <w:r w:rsidRPr="00A323C6">
          <w:rPr>
            <w:rStyle w:val="Hyperlink"/>
            <w:rFonts w:cs="Arial"/>
            <w:sz w:val="18"/>
            <w:szCs w:val="18"/>
          </w:rPr>
          <w:t>presse@tng.de</w:t>
        </w:r>
      </w:hyperlink>
    </w:p>
    <w:sectPr w:rsidR="00E16FEA" w:rsidRPr="006B4ADA"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0AF1" w14:textId="77777777" w:rsidR="00753168" w:rsidRDefault="00753168">
      <w:r>
        <w:separator/>
      </w:r>
    </w:p>
  </w:endnote>
  <w:endnote w:type="continuationSeparator" w:id="0">
    <w:p w14:paraId="1B6594B8" w14:textId="77777777" w:rsidR="00753168" w:rsidRDefault="0075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F57B" w14:textId="77777777" w:rsidR="00753168" w:rsidRDefault="00753168">
      <w:r>
        <w:separator/>
      </w:r>
    </w:p>
  </w:footnote>
  <w:footnote w:type="continuationSeparator" w:id="0">
    <w:p w14:paraId="45963459" w14:textId="77777777" w:rsidR="00753168" w:rsidRDefault="0075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7E1F135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26546712" wp14:editId="74DEEB93">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A17CCF7"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F3AAE"/>
    <w:multiLevelType w:val="hybridMultilevel"/>
    <w:tmpl w:val="B50E8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9B780E"/>
    <w:multiLevelType w:val="hybridMultilevel"/>
    <w:tmpl w:val="1F80D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5291729">
    <w:abstractNumId w:val="3"/>
  </w:num>
  <w:num w:numId="2" w16cid:durableId="191649806">
    <w:abstractNumId w:val="8"/>
  </w:num>
  <w:num w:numId="3" w16cid:durableId="666907688">
    <w:abstractNumId w:val="4"/>
  </w:num>
  <w:num w:numId="4" w16cid:durableId="284507477">
    <w:abstractNumId w:val="0"/>
  </w:num>
  <w:num w:numId="5" w16cid:durableId="51463862">
    <w:abstractNumId w:val="5"/>
  </w:num>
  <w:num w:numId="6" w16cid:durableId="500462265">
    <w:abstractNumId w:val="10"/>
  </w:num>
  <w:num w:numId="7" w16cid:durableId="247928919">
    <w:abstractNumId w:val="12"/>
  </w:num>
  <w:num w:numId="8" w16cid:durableId="59064781">
    <w:abstractNumId w:val="7"/>
  </w:num>
  <w:num w:numId="9" w16cid:durableId="2013681915">
    <w:abstractNumId w:val="1"/>
  </w:num>
  <w:num w:numId="10" w16cid:durableId="1142623176">
    <w:abstractNumId w:val="9"/>
  </w:num>
  <w:num w:numId="11" w16cid:durableId="1807235820">
    <w:abstractNumId w:val="2"/>
  </w:num>
  <w:num w:numId="12" w16cid:durableId="232858737">
    <w:abstractNumId w:val="11"/>
  </w:num>
  <w:num w:numId="13" w16cid:durableId="61610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92"/>
    <w:rsid w:val="000004C5"/>
    <w:rsid w:val="0000125F"/>
    <w:rsid w:val="0000183D"/>
    <w:rsid w:val="00002338"/>
    <w:rsid w:val="0000443C"/>
    <w:rsid w:val="0001032D"/>
    <w:rsid w:val="00013793"/>
    <w:rsid w:val="00014D54"/>
    <w:rsid w:val="00016A1D"/>
    <w:rsid w:val="00016A7A"/>
    <w:rsid w:val="00020096"/>
    <w:rsid w:val="00020C32"/>
    <w:rsid w:val="00020FCA"/>
    <w:rsid w:val="00023864"/>
    <w:rsid w:val="00023FD2"/>
    <w:rsid w:val="000250D6"/>
    <w:rsid w:val="00025A6C"/>
    <w:rsid w:val="00026E33"/>
    <w:rsid w:val="000343C7"/>
    <w:rsid w:val="00037250"/>
    <w:rsid w:val="00037F3B"/>
    <w:rsid w:val="00040B7D"/>
    <w:rsid w:val="000414E2"/>
    <w:rsid w:val="0004709E"/>
    <w:rsid w:val="0005481A"/>
    <w:rsid w:val="00055FF8"/>
    <w:rsid w:val="00056A10"/>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952D2"/>
    <w:rsid w:val="000A2B0E"/>
    <w:rsid w:val="000A2F86"/>
    <w:rsid w:val="000A499A"/>
    <w:rsid w:val="000B0173"/>
    <w:rsid w:val="000B3ED4"/>
    <w:rsid w:val="000B56D0"/>
    <w:rsid w:val="000C46C6"/>
    <w:rsid w:val="000C48DB"/>
    <w:rsid w:val="000C74AD"/>
    <w:rsid w:val="000D0A91"/>
    <w:rsid w:val="000D3818"/>
    <w:rsid w:val="000D3A7E"/>
    <w:rsid w:val="000D3C15"/>
    <w:rsid w:val="000D57A2"/>
    <w:rsid w:val="000D6F8B"/>
    <w:rsid w:val="000D78BF"/>
    <w:rsid w:val="000E0276"/>
    <w:rsid w:val="000E78BE"/>
    <w:rsid w:val="000E7A97"/>
    <w:rsid w:val="000F2421"/>
    <w:rsid w:val="000F3841"/>
    <w:rsid w:val="000F470F"/>
    <w:rsid w:val="000F61D2"/>
    <w:rsid w:val="000F624C"/>
    <w:rsid w:val="00102210"/>
    <w:rsid w:val="001029A1"/>
    <w:rsid w:val="00111E73"/>
    <w:rsid w:val="00113AFA"/>
    <w:rsid w:val="00113C9D"/>
    <w:rsid w:val="00114CD8"/>
    <w:rsid w:val="001166A7"/>
    <w:rsid w:val="00117335"/>
    <w:rsid w:val="00120086"/>
    <w:rsid w:val="001206F7"/>
    <w:rsid w:val="001209D8"/>
    <w:rsid w:val="00122D2B"/>
    <w:rsid w:val="00124ACF"/>
    <w:rsid w:val="00131480"/>
    <w:rsid w:val="00131972"/>
    <w:rsid w:val="001323FF"/>
    <w:rsid w:val="00135D2D"/>
    <w:rsid w:val="00136F02"/>
    <w:rsid w:val="001407FC"/>
    <w:rsid w:val="00142627"/>
    <w:rsid w:val="001432C8"/>
    <w:rsid w:val="001445F5"/>
    <w:rsid w:val="00145EC9"/>
    <w:rsid w:val="00147594"/>
    <w:rsid w:val="00156E72"/>
    <w:rsid w:val="0015741E"/>
    <w:rsid w:val="00157CB5"/>
    <w:rsid w:val="00161196"/>
    <w:rsid w:val="00161233"/>
    <w:rsid w:val="0017057A"/>
    <w:rsid w:val="00170936"/>
    <w:rsid w:val="001718F8"/>
    <w:rsid w:val="001727F9"/>
    <w:rsid w:val="00174D64"/>
    <w:rsid w:val="00174E40"/>
    <w:rsid w:val="00175496"/>
    <w:rsid w:val="00175F47"/>
    <w:rsid w:val="00184E0E"/>
    <w:rsid w:val="00185AD3"/>
    <w:rsid w:val="00185FD3"/>
    <w:rsid w:val="00192B6D"/>
    <w:rsid w:val="001A2F41"/>
    <w:rsid w:val="001A4732"/>
    <w:rsid w:val="001A508D"/>
    <w:rsid w:val="001A6AFC"/>
    <w:rsid w:val="001A7F2B"/>
    <w:rsid w:val="001B4855"/>
    <w:rsid w:val="001B6E7F"/>
    <w:rsid w:val="001B6F8B"/>
    <w:rsid w:val="001B74FB"/>
    <w:rsid w:val="001C6BC0"/>
    <w:rsid w:val="001C6BCA"/>
    <w:rsid w:val="001D001C"/>
    <w:rsid w:val="001D0784"/>
    <w:rsid w:val="001D2C7B"/>
    <w:rsid w:val="001D4DB3"/>
    <w:rsid w:val="001D753A"/>
    <w:rsid w:val="001E0695"/>
    <w:rsid w:val="001E2786"/>
    <w:rsid w:val="001E31BF"/>
    <w:rsid w:val="001E3E54"/>
    <w:rsid w:val="001E4EC2"/>
    <w:rsid w:val="001F26B8"/>
    <w:rsid w:val="001F5B8E"/>
    <w:rsid w:val="0020193B"/>
    <w:rsid w:val="002032B5"/>
    <w:rsid w:val="0020503C"/>
    <w:rsid w:val="00206007"/>
    <w:rsid w:val="002060D0"/>
    <w:rsid w:val="0021444B"/>
    <w:rsid w:val="002155F4"/>
    <w:rsid w:val="002203AE"/>
    <w:rsid w:val="0022276B"/>
    <w:rsid w:val="00224FA6"/>
    <w:rsid w:val="002268D5"/>
    <w:rsid w:val="002301E5"/>
    <w:rsid w:val="00231F06"/>
    <w:rsid w:val="00233CB5"/>
    <w:rsid w:val="002370A7"/>
    <w:rsid w:val="00240FCA"/>
    <w:rsid w:val="00246A43"/>
    <w:rsid w:val="00247FAA"/>
    <w:rsid w:val="002533AF"/>
    <w:rsid w:val="002540A5"/>
    <w:rsid w:val="00254B42"/>
    <w:rsid w:val="00257EA1"/>
    <w:rsid w:val="002612B0"/>
    <w:rsid w:val="002620BC"/>
    <w:rsid w:val="002635D8"/>
    <w:rsid w:val="00264B28"/>
    <w:rsid w:val="002703FF"/>
    <w:rsid w:val="002711AB"/>
    <w:rsid w:val="00272952"/>
    <w:rsid w:val="00274996"/>
    <w:rsid w:val="00275F51"/>
    <w:rsid w:val="00276388"/>
    <w:rsid w:val="00280A29"/>
    <w:rsid w:val="002835D8"/>
    <w:rsid w:val="00283647"/>
    <w:rsid w:val="00287E4A"/>
    <w:rsid w:val="002901D6"/>
    <w:rsid w:val="00292935"/>
    <w:rsid w:val="002A03B9"/>
    <w:rsid w:val="002A1766"/>
    <w:rsid w:val="002A2D5F"/>
    <w:rsid w:val="002A7064"/>
    <w:rsid w:val="002A70C1"/>
    <w:rsid w:val="002A73CE"/>
    <w:rsid w:val="002B47F3"/>
    <w:rsid w:val="002C0C2B"/>
    <w:rsid w:val="002C473B"/>
    <w:rsid w:val="002C4858"/>
    <w:rsid w:val="002C499F"/>
    <w:rsid w:val="002C54CE"/>
    <w:rsid w:val="002C6ACA"/>
    <w:rsid w:val="002D01C1"/>
    <w:rsid w:val="002D0B87"/>
    <w:rsid w:val="002D2BC3"/>
    <w:rsid w:val="002D4564"/>
    <w:rsid w:val="002D6D33"/>
    <w:rsid w:val="002E1D59"/>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6879"/>
    <w:rsid w:val="00316B2D"/>
    <w:rsid w:val="00320EF6"/>
    <w:rsid w:val="003217D5"/>
    <w:rsid w:val="003218A5"/>
    <w:rsid w:val="003227E6"/>
    <w:rsid w:val="003228F3"/>
    <w:rsid w:val="0032499C"/>
    <w:rsid w:val="003253F9"/>
    <w:rsid w:val="003321CE"/>
    <w:rsid w:val="00340BDB"/>
    <w:rsid w:val="00347377"/>
    <w:rsid w:val="00351FFA"/>
    <w:rsid w:val="00360025"/>
    <w:rsid w:val="00360249"/>
    <w:rsid w:val="00365F7B"/>
    <w:rsid w:val="0036790A"/>
    <w:rsid w:val="00372337"/>
    <w:rsid w:val="00373976"/>
    <w:rsid w:val="00375E7D"/>
    <w:rsid w:val="00377E14"/>
    <w:rsid w:val="00385544"/>
    <w:rsid w:val="003963F8"/>
    <w:rsid w:val="00397B32"/>
    <w:rsid w:val="00397BF1"/>
    <w:rsid w:val="003A008E"/>
    <w:rsid w:val="003A062F"/>
    <w:rsid w:val="003A0FF9"/>
    <w:rsid w:val="003B7191"/>
    <w:rsid w:val="003C09DC"/>
    <w:rsid w:val="003C14A9"/>
    <w:rsid w:val="003C3548"/>
    <w:rsid w:val="003C4475"/>
    <w:rsid w:val="003D16B2"/>
    <w:rsid w:val="003D22CA"/>
    <w:rsid w:val="003E2E56"/>
    <w:rsid w:val="003E33FE"/>
    <w:rsid w:val="003E3428"/>
    <w:rsid w:val="003E4336"/>
    <w:rsid w:val="003E445D"/>
    <w:rsid w:val="003E7417"/>
    <w:rsid w:val="003E75D5"/>
    <w:rsid w:val="003F6810"/>
    <w:rsid w:val="00401712"/>
    <w:rsid w:val="004032EF"/>
    <w:rsid w:val="00403A03"/>
    <w:rsid w:val="00407B65"/>
    <w:rsid w:val="00407BB9"/>
    <w:rsid w:val="004101DF"/>
    <w:rsid w:val="00410618"/>
    <w:rsid w:val="0042010A"/>
    <w:rsid w:val="00420591"/>
    <w:rsid w:val="00422A67"/>
    <w:rsid w:val="0042305E"/>
    <w:rsid w:val="004233D0"/>
    <w:rsid w:val="00426784"/>
    <w:rsid w:val="00426F1F"/>
    <w:rsid w:val="0042753B"/>
    <w:rsid w:val="00431C41"/>
    <w:rsid w:val="0043583A"/>
    <w:rsid w:val="00436640"/>
    <w:rsid w:val="004416A0"/>
    <w:rsid w:val="00444DAA"/>
    <w:rsid w:val="0045057C"/>
    <w:rsid w:val="00450ABD"/>
    <w:rsid w:val="004539DE"/>
    <w:rsid w:val="004565EA"/>
    <w:rsid w:val="00456930"/>
    <w:rsid w:val="00460870"/>
    <w:rsid w:val="00465452"/>
    <w:rsid w:val="00467386"/>
    <w:rsid w:val="00470A7C"/>
    <w:rsid w:val="00472AED"/>
    <w:rsid w:val="004732CB"/>
    <w:rsid w:val="00473C33"/>
    <w:rsid w:val="00482AFC"/>
    <w:rsid w:val="00484D43"/>
    <w:rsid w:val="004868E5"/>
    <w:rsid w:val="00491769"/>
    <w:rsid w:val="0049354D"/>
    <w:rsid w:val="0049448E"/>
    <w:rsid w:val="00494A3F"/>
    <w:rsid w:val="00494D43"/>
    <w:rsid w:val="004A2BE6"/>
    <w:rsid w:val="004A41CA"/>
    <w:rsid w:val="004B0679"/>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691"/>
    <w:rsid w:val="004D5B95"/>
    <w:rsid w:val="004D6179"/>
    <w:rsid w:val="004E0576"/>
    <w:rsid w:val="004E0EC3"/>
    <w:rsid w:val="004E5039"/>
    <w:rsid w:val="004F0B96"/>
    <w:rsid w:val="004F2A58"/>
    <w:rsid w:val="004F3115"/>
    <w:rsid w:val="004F5B88"/>
    <w:rsid w:val="005005E7"/>
    <w:rsid w:val="005016D1"/>
    <w:rsid w:val="00502F91"/>
    <w:rsid w:val="00505FE7"/>
    <w:rsid w:val="005073EB"/>
    <w:rsid w:val="00507C0E"/>
    <w:rsid w:val="00521A61"/>
    <w:rsid w:val="00523A57"/>
    <w:rsid w:val="005247A4"/>
    <w:rsid w:val="00524A0D"/>
    <w:rsid w:val="005262A0"/>
    <w:rsid w:val="005276AB"/>
    <w:rsid w:val="00527C80"/>
    <w:rsid w:val="00530722"/>
    <w:rsid w:val="00532103"/>
    <w:rsid w:val="00533DCC"/>
    <w:rsid w:val="005343A3"/>
    <w:rsid w:val="00535BB7"/>
    <w:rsid w:val="005376B8"/>
    <w:rsid w:val="00540272"/>
    <w:rsid w:val="005429F7"/>
    <w:rsid w:val="00543575"/>
    <w:rsid w:val="005436EC"/>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1FCE"/>
    <w:rsid w:val="00582982"/>
    <w:rsid w:val="0058601A"/>
    <w:rsid w:val="00586553"/>
    <w:rsid w:val="00587F98"/>
    <w:rsid w:val="00591A6E"/>
    <w:rsid w:val="00591F55"/>
    <w:rsid w:val="005928A0"/>
    <w:rsid w:val="00594D4B"/>
    <w:rsid w:val="00594EF1"/>
    <w:rsid w:val="00596D8A"/>
    <w:rsid w:val="005A019A"/>
    <w:rsid w:val="005A1116"/>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5062"/>
    <w:rsid w:val="005D7A67"/>
    <w:rsid w:val="005E0C59"/>
    <w:rsid w:val="005E2BCF"/>
    <w:rsid w:val="005E2F98"/>
    <w:rsid w:val="005E328B"/>
    <w:rsid w:val="005E60EC"/>
    <w:rsid w:val="005E6AC1"/>
    <w:rsid w:val="005E714A"/>
    <w:rsid w:val="005F17D2"/>
    <w:rsid w:val="005F2F61"/>
    <w:rsid w:val="005F4537"/>
    <w:rsid w:val="005F489C"/>
    <w:rsid w:val="005F687B"/>
    <w:rsid w:val="006107CB"/>
    <w:rsid w:val="00622629"/>
    <w:rsid w:val="0062311B"/>
    <w:rsid w:val="006255E2"/>
    <w:rsid w:val="0063138E"/>
    <w:rsid w:val="00632D04"/>
    <w:rsid w:val="00633D2C"/>
    <w:rsid w:val="0063472F"/>
    <w:rsid w:val="0063778E"/>
    <w:rsid w:val="00641DA5"/>
    <w:rsid w:val="00650371"/>
    <w:rsid w:val="00652414"/>
    <w:rsid w:val="00652DBA"/>
    <w:rsid w:val="00653C4A"/>
    <w:rsid w:val="00653D75"/>
    <w:rsid w:val="00656307"/>
    <w:rsid w:val="00656D17"/>
    <w:rsid w:val="00662245"/>
    <w:rsid w:val="00663091"/>
    <w:rsid w:val="00664E79"/>
    <w:rsid w:val="00667B9D"/>
    <w:rsid w:val="006731E5"/>
    <w:rsid w:val="00674AB5"/>
    <w:rsid w:val="00675FBE"/>
    <w:rsid w:val="00677A8D"/>
    <w:rsid w:val="006800D6"/>
    <w:rsid w:val="00682A42"/>
    <w:rsid w:val="00684561"/>
    <w:rsid w:val="00686E63"/>
    <w:rsid w:val="00686E78"/>
    <w:rsid w:val="00687753"/>
    <w:rsid w:val="00687D62"/>
    <w:rsid w:val="00691064"/>
    <w:rsid w:val="00695D1C"/>
    <w:rsid w:val="0069657C"/>
    <w:rsid w:val="006A0BDF"/>
    <w:rsid w:val="006A5D51"/>
    <w:rsid w:val="006A66E4"/>
    <w:rsid w:val="006A6C92"/>
    <w:rsid w:val="006A7FCE"/>
    <w:rsid w:val="006B0AEE"/>
    <w:rsid w:val="006B256B"/>
    <w:rsid w:val="006B397B"/>
    <w:rsid w:val="006B3E4F"/>
    <w:rsid w:val="006B4ADA"/>
    <w:rsid w:val="006B4B8C"/>
    <w:rsid w:val="006C5359"/>
    <w:rsid w:val="006D293A"/>
    <w:rsid w:val="006D4A37"/>
    <w:rsid w:val="006D4E5C"/>
    <w:rsid w:val="006D5D8A"/>
    <w:rsid w:val="006D629D"/>
    <w:rsid w:val="006E02B1"/>
    <w:rsid w:val="006E21D4"/>
    <w:rsid w:val="006E5C29"/>
    <w:rsid w:val="006E7210"/>
    <w:rsid w:val="006F1F62"/>
    <w:rsid w:val="006F3A43"/>
    <w:rsid w:val="006F3B47"/>
    <w:rsid w:val="006F41C9"/>
    <w:rsid w:val="006F56F0"/>
    <w:rsid w:val="006F5B15"/>
    <w:rsid w:val="006F7859"/>
    <w:rsid w:val="00703347"/>
    <w:rsid w:val="00703C8B"/>
    <w:rsid w:val="00704DC3"/>
    <w:rsid w:val="00705B5E"/>
    <w:rsid w:val="007064F3"/>
    <w:rsid w:val="00711AF5"/>
    <w:rsid w:val="00713097"/>
    <w:rsid w:val="00730060"/>
    <w:rsid w:val="007310BD"/>
    <w:rsid w:val="007315E2"/>
    <w:rsid w:val="00734615"/>
    <w:rsid w:val="007357B9"/>
    <w:rsid w:val="00740943"/>
    <w:rsid w:val="00741D98"/>
    <w:rsid w:val="0074204B"/>
    <w:rsid w:val="007455F4"/>
    <w:rsid w:val="00752E1A"/>
    <w:rsid w:val="00753168"/>
    <w:rsid w:val="007542F9"/>
    <w:rsid w:val="0075466D"/>
    <w:rsid w:val="00755370"/>
    <w:rsid w:val="0075619B"/>
    <w:rsid w:val="00756EE2"/>
    <w:rsid w:val="007600B4"/>
    <w:rsid w:val="00761630"/>
    <w:rsid w:val="00762156"/>
    <w:rsid w:val="0076695D"/>
    <w:rsid w:val="00773E58"/>
    <w:rsid w:val="00775339"/>
    <w:rsid w:val="00775745"/>
    <w:rsid w:val="0078027B"/>
    <w:rsid w:val="00781C2D"/>
    <w:rsid w:val="007832CB"/>
    <w:rsid w:val="00791A05"/>
    <w:rsid w:val="00792258"/>
    <w:rsid w:val="00793420"/>
    <w:rsid w:val="007936E5"/>
    <w:rsid w:val="00793987"/>
    <w:rsid w:val="007951EB"/>
    <w:rsid w:val="007968FD"/>
    <w:rsid w:val="00796C5E"/>
    <w:rsid w:val="00797770"/>
    <w:rsid w:val="007A2E43"/>
    <w:rsid w:val="007A403C"/>
    <w:rsid w:val="007A41F5"/>
    <w:rsid w:val="007A4537"/>
    <w:rsid w:val="007A6620"/>
    <w:rsid w:val="007A6BC4"/>
    <w:rsid w:val="007B1BFE"/>
    <w:rsid w:val="007B46AC"/>
    <w:rsid w:val="007B69B8"/>
    <w:rsid w:val="007B6FE4"/>
    <w:rsid w:val="007C0BFF"/>
    <w:rsid w:val="007C0DEA"/>
    <w:rsid w:val="007C22A1"/>
    <w:rsid w:val="007C2F99"/>
    <w:rsid w:val="007C64CA"/>
    <w:rsid w:val="007C6E85"/>
    <w:rsid w:val="007D19B4"/>
    <w:rsid w:val="007D2B2B"/>
    <w:rsid w:val="007D69E8"/>
    <w:rsid w:val="007D7019"/>
    <w:rsid w:val="007E190A"/>
    <w:rsid w:val="007E31C5"/>
    <w:rsid w:val="007E4412"/>
    <w:rsid w:val="007E4709"/>
    <w:rsid w:val="007E5989"/>
    <w:rsid w:val="007E7235"/>
    <w:rsid w:val="007F611C"/>
    <w:rsid w:val="0080083A"/>
    <w:rsid w:val="00800DFA"/>
    <w:rsid w:val="00802902"/>
    <w:rsid w:val="008036D6"/>
    <w:rsid w:val="00804BF0"/>
    <w:rsid w:val="00805D81"/>
    <w:rsid w:val="00806892"/>
    <w:rsid w:val="00806D0B"/>
    <w:rsid w:val="00810669"/>
    <w:rsid w:val="00813A07"/>
    <w:rsid w:val="00815E10"/>
    <w:rsid w:val="0081600B"/>
    <w:rsid w:val="0082073B"/>
    <w:rsid w:val="00820F7C"/>
    <w:rsid w:val="00821D1A"/>
    <w:rsid w:val="00822994"/>
    <w:rsid w:val="0083038D"/>
    <w:rsid w:val="00830CFA"/>
    <w:rsid w:val="0083112A"/>
    <w:rsid w:val="008332F7"/>
    <w:rsid w:val="00833E9A"/>
    <w:rsid w:val="00834A71"/>
    <w:rsid w:val="0083509F"/>
    <w:rsid w:val="00837953"/>
    <w:rsid w:val="00841077"/>
    <w:rsid w:val="00843673"/>
    <w:rsid w:val="00843CEA"/>
    <w:rsid w:val="00843E9B"/>
    <w:rsid w:val="0084618B"/>
    <w:rsid w:val="00850861"/>
    <w:rsid w:val="00857955"/>
    <w:rsid w:val="00857968"/>
    <w:rsid w:val="008628E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B0935"/>
    <w:rsid w:val="008B2097"/>
    <w:rsid w:val="008B2B53"/>
    <w:rsid w:val="008B3846"/>
    <w:rsid w:val="008C1302"/>
    <w:rsid w:val="008C22E8"/>
    <w:rsid w:val="008C31D8"/>
    <w:rsid w:val="008C36B0"/>
    <w:rsid w:val="008C4A79"/>
    <w:rsid w:val="008C55E5"/>
    <w:rsid w:val="008C5C68"/>
    <w:rsid w:val="008D1F36"/>
    <w:rsid w:val="008D2401"/>
    <w:rsid w:val="008D3530"/>
    <w:rsid w:val="008D41BC"/>
    <w:rsid w:val="008E10FA"/>
    <w:rsid w:val="008E19A1"/>
    <w:rsid w:val="008E3C2A"/>
    <w:rsid w:val="008E6D2B"/>
    <w:rsid w:val="008E76DC"/>
    <w:rsid w:val="008E7DAE"/>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273B0"/>
    <w:rsid w:val="00935195"/>
    <w:rsid w:val="00936778"/>
    <w:rsid w:val="0094315E"/>
    <w:rsid w:val="009433A2"/>
    <w:rsid w:val="009441A5"/>
    <w:rsid w:val="00944575"/>
    <w:rsid w:val="00947D26"/>
    <w:rsid w:val="009514C0"/>
    <w:rsid w:val="00952D4D"/>
    <w:rsid w:val="00953352"/>
    <w:rsid w:val="00953C9E"/>
    <w:rsid w:val="00960D7F"/>
    <w:rsid w:val="009618EB"/>
    <w:rsid w:val="009635C9"/>
    <w:rsid w:val="00963ECD"/>
    <w:rsid w:val="009641D9"/>
    <w:rsid w:val="00966203"/>
    <w:rsid w:val="009675BD"/>
    <w:rsid w:val="009676CE"/>
    <w:rsid w:val="009715AD"/>
    <w:rsid w:val="00972509"/>
    <w:rsid w:val="00972B52"/>
    <w:rsid w:val="00973FBC"/>
    <w:rsid w:val="009803F1"/>
    <w:rsid w:val="00985AC0"/>
    <w:rsid w:val="009916CF"/>
    <w:rsid w:val="00992E5D"/>
    <w:rsid w:val="009A1B1F"/>
    <w:rsid w:val="009A4671"/>
    <w:rsid w:val="009B2152"/>
    <w:rsid w:val="009B3130"/>
    <w:rsid w:val="009B5037"/>
    <w:rsid w:val="009B7711"/>
    <w:rsid w:val="009B78FD"/>
    <w:rsid w:val="009C4DD5"/>
    <w:rsid w:val="009C65DD"/>
    <w:rsid w:val="009C775D"/>
    <w:rsid w:val="009C7F2D"/>
    <w:rsid w:val="009D20CF"/>
    <w:rsid w:val="009D5E50"/>
    <w:rsid w:val="009E08BC"/>
    <w:rsid w:val="009E54E0"/>
    <w:rsid w:val="009E6EAD"/>
    <w:rsid w:val="009E6F5B"/>
    <w:rsid w:val="009F039E"/>
    <w:rsid w:val="009F03F1"/>
    <w:rsid w:val="009F26D4"/>
    <w:rsid w:val="009F2799"/>
    <w:rsid w:val="009F4058"/>
    <w:rsid w:val="009F47D1"/>
    <w:rsid w:val="009F5639"/>
    <w:rsid w:val="009F66FD"/>
    <w:rsid w:val="00A0050A"/>
    <w:rsid w:val="00A0257F"/>
    <w:rsid w:val="00A027E9"/>
    <w:rsid w:val="00A0568A"/>
    <w:rsid w:val="00A07CDA"/>
    <w:rsid w:val="00A1518B"/>
    <w:rsid w:val="00A1565A"/>
    <w:rsid w:val="00A22EB4"/>
    <w:rsid w:val="00A24A87"/>
    <w:rsid w:val="00A2547F"/>
    <w:rsid w:val="00A326E1"/>
    <w:rsid w:val="00A4106C"/>
    <w:rsid w:val="00A46E08"/>
    <w:rsid w:val="00A513E6"/>
    <w:rsid w:val="00A534BD"/>
    <w:rsid w:val="00A53C82"/>
    <w:rsid w:val="00A53DDB"/>
    <w:rsid w:val="00A568BA"/>
    <w:rsid w:val="00A608BF"/>
    <w:rsid w:val="00A61BA0"/>
    <w:rsid w:val="00A61E18"/>
    <w:rsid w:val="00A637D9"/>
    <w:rsid w:val="00A64FBE"/>
    <w:rsid w:val="00A66E97"/>
    <w:rsid w:val="00A70B4B"/>
    <w:rsid w:val="00A7120D"/>
    <w:rsid w:val="00A7447D"/>
    <w:rsid w:val="00A74BCD"/>
    <w:rsid w:val="00A76269"/>
    <w:rsid w:val="00A7778E"/>
    <w:rsid w:val="00A77CE7"/>
    <w:rsid w:val="00A84213"/>
    <w:rsid w:val="00A92797"/>
    <w:rsid w:val="00A93796"/>
    <w:rsid w:val="00A93DE9"/>
    <w:rsid w:val="00A94550"/>
    <w:rsid w:val="00AA46AA"/>
    <w:rsid w:val="00AA48EB"/>
    <w:rsid w:val="00AA56A3"/>
    <w:rsid w:val="00AA5AC8"/>
    <w:rsid w:val="00AA705E"/>
    <w:rsid w:val="00AA7C8B"/>
    <w:rsid w:val="00AB1160"/>
    <w:rsid w:val="00AB2FB7"/>
    <w:rsid w:val="00AB4A72"/>
    <w:rsid w:val="00AB6161"/>
    <w:rsid w:val="00AB7DA3"/>
    <w:rsid w:val="00AC08D7"/>
    <w:rsid w:val="00AC15A4"/>
    <w:rsid w:val="00AC3465"/>
    <w:rsid w:val="00AC46A1"/>
    <w:rsid w:val="00AD1B76"/>
    <w:rsid w:val="00AD210C"/>
    <w:rsid w:val="00AD2892"/>
    <w:rsid w:val="00AD33D5"/>
    <w:rsid w:val="00AD5DC9"/>
    <w:rsid w:val="00AD6544"/>
    <w:rsid w:val="00AE43C1"/>
    <w:rsid w:val="00AE4538"/>
    <w:rsid w:val="00AE575E"/>
    <w:rsid w:val="00AF0040"/>
    <w:rsid w:val="00AF0C5B"/>
    <w:rsid w:val="00AF1AFA"/>
    <w:rsid w:val="00AF33A2"/>
    <w:rsid w:val="00AF3E09"/>
    <w:rsid w:val="00AF40E1"/>
    <w:rsid w:val="00AF620F"/>
    <w:rsid w:val="00B01D16"/>
    <w:rsid w:val="00B041CA"/>
    <w:rsid w:val="00B052B3"/>
    <w:rsid w:val="00B05DC7"/>
    <w:rsid w:val="00B06AFF"/>
    <w:rsid w:val="00B103DE"/>
    <w:rsid w:val="00B13139"/>
    <w:rsid w:val="00B20509"/>
    <w:rsid w:val="00B21ABD"/>
    <w:rsid w:val="00B306D1"/>
    <w:rsid w:val="00B30E4B"/>
    <w:rsid w:val="00B3118B"/>
    <w:rsid w:val="00B366DB"/>
    <w:rsid w:val="00B53761"/>
    <w:rsid w:val="00B53A3E"/>
    <w:rsid w:val="00B5732C"/>
    <w:rsid w:val="00B627C5"/>
    <w:rsid w:val="00B64819"/>
    <w:rsid w:val="00B655F5"/>
    <w:rsid w:val="00B660E6"/>
    <w:rsid w:val="00B67236"/>
    <w:rsid w:val="00B71545"/>
    <w:rsid w:val="00B732CD"/>
    <w:rsid w:val="00B73715"/>
    <w:rsid w:val="00B755CC"/>
    <w:rsid w:val="00B80110"/>
    <w:rsid w:val="00B811A0"/>
    <w:rsid w:val="00B8156A"/>
    <w:rsid w:val="00B818E3"/>
    <w:rsid w:val="00B82F62"/>
    <w:rsid w:val="00B8348E"/>
    <w:rsid w:val="00B83F38"/>
    <w:rsid w:val="00B84C3E"/>
    <w:rsid w:val="00B85681"/>
    <w:rsid w:val="00B85EE8"/>
    <w:rsid w:val="00B86286"/>
    <w:rsid w:val="00B90C59"/>
    <w:rsid w:val="00B915FD"/>
    <w:rsid w:val="00B9599C"/>
    <w:rsid w:val="00B965C5"/>
    <w:rsid w:val="00B96CA5"/>
    <w:rsid w:val="00B9737C"/>
    <w:rsid w:val="00BA074F"/>
    <w:rsid w:val="00BA0DF0"/>
    <w:rsid w:val="00BA2065"/>
    <w:rsid w:val="00BA2AF1"/>
    <w:rsid w:val="00BA3BB2"/>
    <w:rsid w:val="00BA69A5"/>
    <w:rsid w:val="00BB01DD"/>
    <w:rsid w:val="00BB0EE6"/>
    <w:rsid w:val="00BB44A9"/>
    <w:rsid w:val="00BB69AA"/>
    <w:rsid w:val="00BB7412"/>
    <w:rsid w:val="00BC08C2"/>
    <w:rsid w:val="00BC117E"/>
    <w:rsid w:val="00BC4820"/>
    <w:rsid w:val="00BD0212"/>
    <w:rsid w:val="00BD5A50"/>
    <w:rsid w:val="00BD794C"/>
    <w:rsid w:val="00BE630B"/>
    <w:rsid w:val="00BE67C4"/>
    <w:rsid w:val="00BF2160"/>
    <w:rsid w:val="00BF28F2"/>
    <w:rsid w:val="00BF300E"/>
    <w:rsid w:val="00BF4934"/>
    <w:rsid w:val="00C00DF3"/>
    <w:rsid w:val="00C01943"/>
    <w:rsid w:val="00C02D16"/>
    <w:rsid w:val="00C03127"/>
    <w:rsid w:val="00C04529"/>
    <w:rsid w:val="00C059DC"/>
    <w:rsid w:val="00C0749F"/>
    <w:rsid w:val="00C11804"/>
    <w:rsid w:val="00C135C9"/>
    <w:rsid w:val="00C14A66"/>
    <w:rsid w:val="00C17369"/>
    <w:rsid w:val="00C176E7"/>
    <w:rsid w:val="00C17830"/>
    <w:rsid w:val="00C211B9"/>
    <w:rsid w:val="00C213D1"/>
    <w:rsid w:val="00C302EA"/>
    <w:rsid w:val="00C32B6A"/>
    <w:rsid w:val="00C3421F"/>
    <w:rsid w:val="00C36A37"/>
    <w:rsid w:val="00C40C96"/>
    <w:rsid w:val="00C5273D"/>
    <w:rsid w:val="00C53EB2"/>
    <w:rsid w:val="00C558F7"/>
    <w:rsid w:val="00C57BA3"/>
    <w:rsid w:val="00C6075A"/>
    <w:rsid w:val="00C61FD5"/>
    <w:rsid w:val="00C6718A"/>
    <w:rsid w:val="00C67751"/>
    <w:rsid w:val="00C67A78"/>
    <w:rsid w:val="00C7001F"/>
    <w:rsid w:val="00C71D9F"/>
    <w:rsid w:val="00C749A2"/>
    <w:rsid w:val="00C74E0C"/>
    <w:rsid w:val="00C74EFA"/>
    <w:rsid w:val="00C82BD5"/>
    <w:rsid w:val="00C83FC0"/>
    <w:rsid w:val="00C87606"/>
    <w:rsid w:val="00C92D58"/>
    <w:rsid w:val="00CA1C08"/>
    <w:rsid w:val="00CA54DC"/>
    <w:rsid w:val="00CB2772"/>
    <w:rsid w:val="00CB2B5F"/>
    <w:rsid w:val="00CB4241"/>
    <w:rsid w:val="00CB59E8"/>
    <w:rsid w:val="00CB5F4B"/>
    <w:rsid w:val="00CB60D3"/>
    <w:rsid w:val="00CB69BF"/>
    <w:rsid w:val="00CC119E"/>
    <w:rsid w:val="00CC681B"/>
    <w:rsid w:val="00CD09CE"/>
    <w:rsid w:val="00CD48F1"/>
    <w:rsid w:val="00CD4B67"/>
    <w:rsid w:val="00CD656B"/>
    <w:rsid w:val="00CE105C"/>
    <w:rsid w:val="00CE3682"/>
    <w:rsid w:val="00CE390A"/>
    <w:rsid w:val="00CE5AB1"/>
    <w:rsid w:val="00CF3463"/>
    <w:rsid w:val="00D00173"/>
    <w:rsid w:val="00D00377"/>
    <w:rsid w:val="00D00485"/>
    <w:rsid w:val="00D00AF0"/>
    <w:rsid w:val="00D03DC1"/>
    <w:rsid w:val="00D04540"/>
    <w:rsid w:val="00D04B0D"/>
    <w:rsid w:val="00D051B1"/>
    <w:rsid w:val="00D05B0F"/>
    <w:rsid w:val="00D12031"/>
    <w:rsid w:val="00D14F6F"/>
    <w:rsid w:val="00D170D0"/>
    <w:rsid w:val="00D17B96"/>
    <w:rsid w:val="00D247EE"/>
    <w:rsid w:val="00D30B47"/>
    <w:rsid w:val="00D31F3B"/>
    <w:rsid w:val="00D324DF"/>
    <w:rsid w:val="00D32CBF"/>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5AD9"/>
    <w:rsid w:val="00D57E11"/>
    <w:rsid w:val="00D61D87"/>
    <w:rsid w:val="00D649E8"/>
    <w:rsid w:val="00D65F19"/>
    <w:rsid w:val="00D67674"/>
    <w:rsid w:val="00D74AC9"/>
    <w:rsid w:val="00D755B5"/>
    <w:rsid w:val="00D76DA9"/>
    <w:rsid w:val="00D7772F"/>
    <w:rsid w:val="00D777CD"/>
    <w:rsid w:val="00D81DA5"/>
    <w:rsid w:val="00D83B55"/>
    <w:rsid w:val="00D83C55"/>
    <w:rsid w:val="00D84ACE"/>
    <w:rsid w:val="00D850CC"/>
    <w:rsid w:val="00D87776"/>
    <w:rsid w:val="00D9231C"/>
    <w:rsid w:val="00D942A3"/>
    <w:rsid w:val="00D944A0"/>
    <w:rsid w:val="00D94FC1"/>
    <w:rsid w:val="00DA3618"/>
    <w:rsid w:val="00DA40BD"/>
    <w:rsid w:val="00DA41B9"/>
    <w:rsid w:val="00DA4374"/>
    <w:rsid w:val="00DB06D1"/>
    <w:rsid w:val="00DB126F"/>
    <w:rsid w:val="00DB368A"/>
    <w:rsid w:val="00DB733E"/>
    <w:rsid w:val="00DB7FDD"/>
    <w:rsid w:val="00DC38F7"/>
    <w:rsid w:val="00DC6177"/>
    <w:rsid w:val="00DC686C"/>
    <w:rsid w:val="00DC729B"/>
    <w:rsid w:val="00DD1430"/>
    <w:rsid w:val="00DD1D33"/>
    <w:rsid w:val="00DD28BF"/>
    <w:rsid w:val="00DD429D"/>
    <w:rsid w:val="00DD6114"/>
    <w:rsid w:val="00DE1CC0"/>
    <w:rsid w:val="00DE35E0"/>
    <w:rsid w:val="00DE4B6E"/>
    <w:rsid w:val="00DE714D"/>
    <w:rsid w:val="00DF15FB"/>
    <w:rsid w:val="00DF2DD6"/>
    <w:rsid w:val="00DF3064"/>
    <w:rsid w:val="00DF70EB"/>
    <w:rsid w:val="00E00A58"/>
    <w:rsid w:val="00E018C0"/>
    <w:rsid w:val="00E019CC"/>
    <w:rsid w:val="00E01D38"/>
    <w:rsid w:val="00E022AF"/>
    <w:rsid w:val="00E0269C"/>
    <w:rsid w:val="00E03745"/>
    <w:rsid w:val="00E04015"/>
    <w:rsid w:val="00E05AD1"/>
    <w:rsid w:val="00E06F1F"/>
    <w:rsid w:val="00E07D53"/>
    <w:rsid w:val="00E10355"/>
    <w:rsid w:val="00E11510"/>
    <w:rsid w:val="00E14636"/>
    <w:rsid w:val="00E14F4C"/>
    <w:rsid w:val="00E16FEA"/>
    <w:rsid w:val="00E24438"/>
    <w:rsid w:val="00E257A1"/>
    <w:rsid w:val="00E26759"/>
    <w:rsid w:val="00E279DE"/>
    <w:rsid w:val="00E31826"/>
    <w:rsid w:val="00E3214E"/>
    <w:rsid w:val="00E32A86"/>
    <w:rsid w:val="00E334BE"/>
    <w:rsid w:val="00E40C22"/>
    <w:rsid w:val="00E4111A"/>
    <w:rsid w:val="00E41176"/>
    <w:rsid w:val="00E418A1"/>
    <w:rsid w:val="00E4357F"/>
    <w:rsid w:val="00E44206"/>
    <w:rsid w:val="00E53F4F"/>
    <w:rsid w:val="00E545F4"/>
    <w:rsid w:val="00E55F11"/>
    <w:rsid w:val="00E61A9C"/>
    <w:rsid w:val="00E6374D"/>
    <w:rsid w:val="00E64A35"/>
    <w:rsid w:val="00E64D12"/>
    <w:rsid w:val="00E655CE"/>
    <w:rsid w:val="00E65F2A"/>
    <w:rsid w:val="00E705F2"/>
    <w:rsid w:val="00E709EE"/>
    <w:rsid w:val="00E73171"/>
    <w:rsid w:val="00E74D33"/>
    <w:rsid w:val="00E7540A"/>
    <w:rsid w:val="00E806EA"/>
    <w:rsid w:val="00E82C44"/>
    <w:rsid w:val="00E84B20"/>
    <w:rsid w:val="00E85C6E"/>
    <w:rsid w:val="00E86336"/>
    <w:rsid w:val="00E86AA5"/>
    <w:rsid w:val="00E878B2"/>
    <w:rsid w:val="00E87FE9"/>
    <w:rsid w:val="00E90D7C"/>
    <w:rsid w:val="00E90EF1"/>
    <w:rsid w:val="00E94B06"/>
    <w:rsid w:val="00E94CBC"/>
    <w:rsid w:val="00E97612"/>
    <w:rsid w:val="00EA366D"/>
    <w:rsid w:val="00EA4F84"/>
    <w:rsid w:val="00EA5ECE"/>
    <w:rsid w:val="00EA61EF"/>
    <w:rsid w:val="00EA7B38"/>
    <w:rsid w:val="00EB0424"/>
    <w:rsid w:val="00EB051E"/>
    <w:rsid w:val="00EB0923"/>
    <w:rsid w:val="00EB2897"/>
    <w:rsid w:val="00EB5406"/>
    <w:rsid w:val="00EB7EF5"/>
    <w:rsid w:val="00EC0985"/>
    <w:rsid w:val="00EC1802"/>
    <w:rsid w:val="00EC5980"/>
    <w:rsid w:val="00EC69CE"/>
    <w:rsid w:val="00EC78FF"/>
    <w:rsid w:val="00ED0B63"/>
    <w:rsid w:val="00ED305D"/>
    <w:rsid w:val="00ED370A"/>
    <w:rsid w:val="00ED464B"/>
    <w:rsid w:val="00ED642F"/>
    <w:rsid w:val="00EE3F1D"/>
    <w:rsid w:val="00EE78AB"/>
    <w:rsid w:val="00EE78FD"/>
    <w:rsid w:val="00EF1F9C"/>
    <w:rsid w:val="00F01074"/>
    <w:rsid w:val="00F03A9F"/>
    <w:rsid w:val="00F0450C"/>
    <w:rsid w:val="00F1086F"/>
    <w:rsid w:val="00F133D7"/>
    <w:rsid w:val="00F149E1"/>
    <w:rsid w:val="00F17E5F"/>
    <w:rsid w:val="00F223C9"/>
    <w:rsid w:val="00F24614"/>
    <w:rsid w:val="00F250FF"/>
    <w:rsid w:val="00F26CC8"/>
    <w:rsid w:val="00F27EB5"/>
    <w:rsid w:val="00F30F20"/>
    <w:rsid w:val="00F3212A"/>
    <w:rsid w:val="00F33ABA"/>
    <w:rsid w:val="00F3402A"/>
    <w:rsid w:val="00F379ED"/>
    <w:rsid w:val="00F4034B"/>
    <w:rsid w:val="00F4128A"/>
    <w:rsid w:val="00F4232A"/>
    <w:rsid w:val="00F430DF"/>
    <w:rsid w:val="00F44FB8"/>
    <w:rsid w:val="00F523DE"/>
    <w:rsid w:val="00F546A7"/>
    <w:rsid w:val="00F555E6"/>
    <w:rsid w:val="00F60155"/>
    <w:rsid w:val="00F60B1D"/>
    <w:rsid w:val="00F635C9"/>
    <w:rsid w:val="00F64D1B"/>
    <w:rsid w:val="00F65DE6"/>
    <w:rsid w:val="00F6651D"/>
    <w:rsid w:val="00F66DDC"/>
    <w:rsid w:val="00F67C87"/>
    <w:rsid w:val="00F70D0C"/>
    <w:rsid w:val="00F72597"/>
    <w:rsid w:val="00F72C08"/>
    <w:rsid w:val="00F736F1"/>
    <w:rsid w:val="00F7633C"/>
    <w:rsid w:val="00F77352"/>
    <w:rsid w:val="00F8243B"/>
    <w:rsid w:val="00F83B90"/>
    <w:rsid w:val="00F83CEA"/>
    <w:rsid w:val="00F84288"/>
    <w:rsid w:val="00F85657"/>
    <w:rsid w:val="00F908CE"/>
    <w:rsid w:val="00F91BED"/>
    <w:rsid w:val="00F9426F"/>
    <w:rsid w:val="00F94BA2"/>
    <w:rsid w:val="00FA0226"/>
    <w:rsid w:val="00FA11AF"/>
    <w:rsid w:val="00FA70B4"/>
    <w:rsid w:val="00FB0F6F"/>
    <w:rsid w:val="00FB48FF"/>
    <w:rsid w:val="00FC0CA6"/>
    <w:rsid w:val="00FC1866"/>
    <w:rsid w:val="00FC1AEC"/>
    <w:rsid w:val="00FC3642"/>
    <w:rsid w:val="00FC513B"/>
    <w:rsid w:val="00FC7907"/>
    <w:rsid w:val="00FD087B"/>
    <w:rsid w:val="00FD1173"/>
    <w:rsid w:val="00FD1208"/>
    <w:rsid w:val="00FD1DF4"/>
    <w:rsid w:val="00FD3803"/>
    <w:rsid w:val="00FD55A1"/>
    <w:rsid w:val="00FD65E2"/>
    <w:rsid w:val="00FD6B2A"/>
    <w:rsid w:val="00FD6F28"/>
    <w:rsid w:val="00FE326B"/>
    <w:rsid w:val="00FE333D"/>
    <w:rsid w:val="00FE5190"/>
    <w:rsid w:val="00FE7012"/>
    <w:rsid w:val="00FF0149"/>
    <w:rsid w:val="00FF1125"/>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customStyle="1" w:styleId="NichtaufgelsteErwhnung2">
    <w:name w:val="Nicht aufgelöste Erwähnung2"/>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rsid w:val="0011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097706139">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g.de/ki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3748-A6F5-4CE2-A732-DEFE9293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5</cp:revision>
  <cp:lastPrinted>2022-06-03T07:56:00Z</cp:lastPrinted>
  <dcterms:created xsi:type="dcterms:W3CDTF">2022-06-03T07:33:00Z</dcterms:created>
  <dcterms:modified xsi:type="dcterms:W3CDTF">2022-06-03T13:12:00Z</dcterms:modified>
</cp:coreProperties>
</file>