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D77EEB2" w14:textId="6A45D9FD" w:rsidR="002E0C17" w:rsidRDefault="00703BF7"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errichtet Glasfasernetz in Friedberg</w:t>
      </w:r>
      <w:r w:rsidR="007D135D">
        <w:rPr>
          <w:rStyle w:val="s1"/>
          <w:rFonts w:ascii="Helvetica" w:hAnsi="Helvetica" w:cs="Segoe UI"/>
          <w:b/>
          <w:bCs/>
          <w:color w:val="000000" w:themeColor="text1"/>
          <w:sz w:val="22"/>
          <w:szCs w:val="22"/>
        </w:rPr>
        <w:t xml:space="preserve"> – ohne Quote</w:t>
      </w:r>
    </w:p>
    <w:p w14:paraId="41D1754C" w14:textId="77777777" w:rsidR="00B709E1" w:rsidRDefault="00B709E1" w:rsidP="00DB4C2C">
      <w:pPr>
        <w:spacing w:line="360" w:lineRule="auto"/>
        <w:rPr>
          <w:rStyle w:val="s1"/>
          <w:rFonts w:ascii="Helvetica" w:hAnsi="Helvetica" w:cs="Segoe UI"/>
          <w:b/>
          <w:bCs/>
          <w:color w:val="000000" w:themeColor="text1"/>
          <w:sz w:val="22"/>
          <w:szCs w:val="22"/>
        </w:rPr>
      </w:pPr>
    </w:p>
    <w:p w14:paraId="3183D976" w14:textId="64CE2756" w:rsidR="00B709E1" w:rsidRDefault="00B709E1" w:rsidP="00B709E1">
      <w:pPr>
        <w:pStyle w:val="Listenabsatz"/>
        <w:numPr>
          <w:ilvl w:val="0"/>
          <w:numId w:val="3"/>
        </w:num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baut eigenwirtschaftlich und ohne Quote</w:t>
      </w:r>
    </w:p>
    <w:p w14:paraId="395585D3" w14:textId="52CD1971" w:rsidR="00B709E1" w:rsidRPr="00B709E1" w:rsidRDefault="00B709E1" w:rsidP="00B709E1">
      <w:pPr>
        <w:pStyle w:val="Listenabsatz"/>
        <w:numPr>
          <w:ilvl w:val="0"/>
          <w:numId w:val="3"/>
        </w:num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Starke TNG-Glasfasertarife für Friedberg</w:t>
      </w:r>
    </w:p>
    <w:p w14:paraId="35FEBD55" w14:textId="5A78C8C4" w:rsidR="009D1AF1" w:rsidRDefault="006E2C6C" w:rsidP="00F826F2">
      <w:pPr>
        <w:pStyle w:val="StandardWeb"/>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03</w:t>
      </w:r>
      <w:r w:rsidR="003D37CA" w:rsidRPr="00C2690C">
        <w:rPr>
          <w:rStyle w:val="s1"/>
          <w:rFonts w:ascii="Helvetica" w:hAnsi="Helvetica" w:cs="Segoe UI"/>
          <w:color w:val="000000" w:themeColor="text1"/>
          <w:sz w:val="22"/>
          <w:szCs w:val="22"/>
        </w:rPr>
        <w:t>.</w:t>
      </w:r>
      <w:r w:rsidR="00BE0C64">
        <w:rPr>
          <w:rStyle w:val="s1"/>
          <w:rFonts w:ascii="Helvetica" w:hAnsi="Helvetica" w:cs="Segoe UI"/>
          <w:color w:val="000000" w:themeColor="text1"/>
          <w:sz w:val="22"/>
          <w:szCs w:val="22"/>
        </w:rPr>
        <w:t>0</w:t>
      </w:r>
      <w:r>
        <w:rPr>
          <w:rStyle w:val="s1"/>
          <w:rFonts w:ascii="Helvetica" w:hAnsi="Helvetica" w:cs="Segoe UI"/>
          <w:color w:val="000000" w:themeColor="text1"/>
          <w:sz w:val="22"/>
          <w:szCs w:val="22"/>
        </w:rPr>
        <w:t>6</w:t>
      </w:r>
      <w:r w:rsidR="003D37CA" w:rsidRPr="00C2690C">
        <w:rPr>
          <w:rStyle w:val="s1"/>
          <w:rFonts w:ascii="Helvetica" w:hAnsi="Helvetica" w:cs="Segoe UI"/>
          <w:color w:val="000000" w:themeColor="text1"/>
          <w:sz w:val="22"/>
          <w:szCs w:val="22"/>
        </w:rPr>
        <w:t>.202</w:t>
      </w:r>
      <w:r w:rsidR="0024593A" w:rsidRPr="00C2690C">
        <w:rPr>
          <w:rStyle w:val="s1"/>
          <w:rFonts w:ascii="Helvetica" w:hAnsi="Helvetica" w:cs="Segoe UI"/>
          <w:color w:val="000000" w:themeColor="text1"/>
          <w:sz w:val="22"/>
          <w:szCs w:val="22"/>
        </w:rPr>
        <w:t>4</w:t>
      </w:r>
      <w:r w:rsidR="003D37CA" w:rsidRPr="00C2690C">
        <w:rPr>
          <w:rStyle w:val="s1"/>
          <w:rFonts w:ascii="Helvetica" w:hAnsi="Helvetica" w:cs="Segoe UI"/>
          <w:color w:val="000000" w:themeColor="text1"/>
          <w:sz w:val="22"/>
          <w:szCs w:val="22"/>
        </w:rPr>
        <w:t xml:space="preserve"> </w:t>
      </w:r>
      <w:r w:rsidR="003D37CA" w:rsidRPr="00CF656E">
        <w:rPr>
          <w:rStyle w:val="s1"/>
          <w:rFonts w:ascii="Helvetica" w:hAnsi="Helvetica" w:cs="Segoe UI"/>
          <w:color w:val="000000" w:themeColor="text1"/>
          <w:sz w:val="22"/>
          <w:szCs w:val="22"/>
        </w:rPr>
        <w:t>–</w:t>
      </w:r>
      <w:r w:rsidR="00CF656E">
        <w:rPr>
          <w:rStyle w:val="s1"/>
          <w:rFonts w:ascii="Helvetica" w:hAnsi="Helvetica" w:cs="Segoe UI"/>
          <w:color w:val="000000" w:themeColor="text1"/>
          <w:sz w:val="22"/>
          <w:szCs w:val="22"/>
        </w:rPr>
        <w:t xml:space="preserve"> </w:t>
      </w:r>
      <w:r w:rsidR="00703BF7">
        <w:rPr>
          <w:rStyle w:val="s1"/>
          <w:rFonts w:ascii="Helvetica" w:hAnsi="Helvetica" w:cs="Segoe UI"/>
          <w:color w:val="000000" w:themeColor="text1"/>
          <w:sz w:val="22"/>
          <w:szCs w:val="22"/>
        </w:rPr>
        <w:t>Die Kieler TNG Stadtnetz GmbH ist bereits seit vielen Jahren auf dem hessischen Glasfasermarkt aktiv und ha</w:t>
      </w:r>
      <w:r w:rsidR="005D6C32">
        <w:rPr>
          <w:rStyle w:val="s1"/>
          <w:rFonts w:ascii="Helvetica" w:hAnsi="Helvetica" w:cs="Segoe UI"/>
          <w:color w:val="000000" w:themeColor="text1"/>
          <w:sz w:val="22"/>
          <w:szCs w:val="22"/>
        </w:rPr>
        <w:t xml:space="preserve">t inzwischen </w:t>
      </w:r>
      <w:r w:rsidR="00703BF7">
        <w:rPr>
          <w:rStyle w:val="s1"/>
          <w:rFonts w:ascii="Helvetica" w:hAnsi="Helvetica" w:cs="Segoe UI"/>
          <w:color w:val="000000" w:themeColor="text1"/>
          <w:sz w:val="22"/>
          <w:szCs w:val="22"/>
        </w:rPr>
        <w:t xml:space="preserve">über </w:t>
      </w:r>
      <w:r w:rsidR="00DD3D1D" w:rsidRPr="00DD3D1D">
        <w:rPr>
          <w:rStyle w:val="s1"/>
          <w:rFonts w:ascii="Helvetica" w:hAnsi="Helvetica" w:cs="Segoe UI"/>
          <w:color w:val="000000" w:themeColor="text1"/>
          <w:sz w:val="22"/>
          <w:szCs w:val="22"/>
        </w:rPr>
        <w:t>100.000</w:t>
      </w:r>
      <w:r w:rsidR="00703BF7" w:rsidRPr="00FE5EDE">
        <w:rPr>
          <w:rStyle w:val="s1"/>
          <w:rFonts w:ascii="Helvetica" w:hAnsi="Helvetica" w:cs="Segoe UI"/>
          <w:color w:val="000000" w:themeColor="text1"/>
          <w:sz w:val="22"/>
          <w:szCs w:val="22"/>
        </w:rPr>
        <w:t xml:space="preserve"> </w:t>
      </w:r>
      <w:proofErr w:type="gramStart"/>
      <w:r w:rsidR="00703BF7">
        <w:rPr>
          <w:rStyle w:val="s1"/>
          <w:rFonts w:ascii="Helvetica" w:hAnsi="Helvetica" w:cs="Segoe UI"/>
          <w:color w:val="000000" w:themeColor="text1"/>
          <w:sz w:val="22"/>
          <w:szCs w:val="22"/>
        </w:rPr>
        <w:t>Kund:innen</w:t>
      </w:r>
      <w:proofErr w:type="gramEnd"/>
      <w:r w:rsidR="00703BF7">
        <w:rPr>
          <w:rStyle w:val="s1"/>
          <w:rFonts w:ascii="Helvetica" w:hAnsi="Helvetica" w:cs="Segoe UI"/>
          <w:color w:val="000000" w:themeColor="text1"/>
          <w:sz w:val="22"/>
          <w:szCs w:val="22"/>
        </w:rPr>
        <w:t xml:space="preserve"> in den eigens errichteten Glasfasernetzen. Jetzt kommt TNG auch nach Friedberg, um dort den Ausbau eines leistungsstarken Glasfasernetzes zu realisieren. </w:t>
      </w:r>
      <w:r w:rsidR="00F826F2">
        <w:rPr>
          <w:rStyle w:val="s1"/>
          <w:rFonts w:ascii="Helvetica" w:hAnsi="Helvetica" w:cs="Segoe UI"/>
          <w:color w:val="000000" w:themeColor="text1"/>
          <w:sz w:val="22"/>
          <w:szCs w:val="22"/>
        </w:rPr>
        <w:t>Damit schafft TNG eine zukunftsfähige und nachhaltige Lösung, die Friedberg langfristig mit schnellem Internet verso</w:t>
      </w:r>
      <w:r w:rsidR="005D6C32">
        <w:rPr>
          <w:rStyle w:val="s1"/>
          <w:rFonts w:ascii="Helvetica" w:hAnsi="Helvetica" w:cs="Segoe UI"/>
          <w:color w:val="000000" w:themeColor="text1"/>
          <w:sz w:val="22"/>
          <w:szCs w:val="22"/>
        </w:rPr>
        <w:t>rgen wird</w:t>
      </w:r>
      <w:r w:rsidR="00F826F2">
        <w:rPr>
          <w:rStyle w:val="s1"/>
          <w:rFonts w:ascii="Helvetica" w:hAnsi="Helvetica" w:cs="Segoe UI"/>
          <w:color w:val="000000" w:themeColor="text1"/>
          <w:sz w:val="22"/>
          <w:szCs w:val="22"/>
        </w:rPr>
        <w:t xml:space="preserve"> und für die Bandbreiten der Zukunft wappnet. </w:t>
      </w:r>
      <w:r w:rsidR="00F826F2">
        <w:rPr>
          <w:rStyle w:val="s1"/>
          <w:rFonts w:ascii="Helvetica" w:hAnsi="Helvetica" w:cs="Segoe UI"/>
          <w:color w:val="000000" w:themeColor="text1"/>
          <w:sz w:val="22"/>
          <w:szCs w:val="22"/>
        </w:rPr>
        <w:br/>
      </w:r>
      <w:r w:rsidR="00FE5EDE">
        <w:rPr>
          <w:rStyle w:val="s1"/>
          <w:rFonts w:ascii="Helvetica" w:hAnsi="Helvetica" w:cs="Segoe UI"/>
          <w:color w:val="000000" w:themeColor="text1"/>
          <w:sz w:val="22"/>
          <w:szCs w:val="22"/>
        </w:rPr>
        <w:br/>
      </w:r>
      <w:r w:rsidR="00FE5EDE" w:rsidRPr="00F826F2">
        <w:rPr>
          <w:rStyle w:val="s1"/>
          <w:rFonts w:ascii="Helvetica" w:hAnsi="Helvetica" w:cs="Segoe UI"/>
          <w:b/>
          <w:bCs/>
          <w:color w:val="000000" w:themeColor="text1"/>
          <w:sz w:val="22"/>
          <w:szCs w:val="22"/>
        </w:rPr>
        <w:t>TNG baut eigenwirtschaftlich und ohne Quote</w:t>
      </w:r>
      <w:r w:rsidR="00FE5EDE">
        <w:rPr>
          <w:rStyle w:val="s1"/>
          <w:rFonts w:ascii="Helvetica" w:hAnsi="Helvetica" w:cs="Segoe UI"/>
          <w:color w:val="000000" w:themeColor="text1"/>
          <w:sz w:val="22"/>
          <w:szCs w:val="22"/>
        </w:rPr>
        <w:br/>
        <w:t xml:space="preserve">Der Ausbau des Glasfasernetztes erfolgt eigenwirtschaftlich durch TNG und ohne Ausbauquote. </w:t>
      </w:r>
      <w:r w:rsidR="00FE5EDE">
        <w:rPr>
          <w:rStyle w:val="s1"/>
          <w:rFonts w:ascii="Helvetica" w:hAnsi="Helvetica" w:cs="Segoe UI"/>
          <w:color w:val="000000" w:themeColor="text1"/>
          <w:sz w:val="22"/>
          <w:szCs w:val="22"/>
        </w:rPr>
        <w:br/>
        <w:t xml:space="preserve">Dabei setzt TNG stets auf eine gute Zusammenarbeit mit den Gemeinden und setzt sich für einen fairen Umgang mit den Mitbewerbern ein. </w:t>
      </w:r>
      <w:r w:rsidR="00FE5EDE">
        <w:rPr>
          <w:rStyle w:val="s1"/>
          <w:rFonts w:ascii="Helvetica" w:hAnsi="Helvetica" w:cs="Segoe UI"/>
          <w:color w:val="000000" w:themeColor="text1"/>
          <w:sz w:val="22"/>
          <w:szCs w:val="22"/>
        </w:rPr>
        <w:br/>
        <w:t>„Der Bau eines Glasfasernetzes ist ein infrastrukturelles Großprojekt. Unserer Erfahrung nach ist eine gute Kommunikation zu den Gemeinden und den Bürgern hier unumgä</w:t>
      </w:r>
      <w:r w:rsidR="00B051FA">
        <w:rPr>
          <w:rStyle w:val="s1"/>
          <w:rFonts w:ascii="Helvetica" w:hAnsi="Helvetica" w:cs="Segoe UI"/>
          <w:color w:val="000000" w:themeColor="text1"/>
          <w:sz w:val="22"/>
          <w:szCs w:val="22"/>
        </w:rPr>
        <w:t>nglich</w:t>
      </w:r>
      <w:r w:rsidR="00FE5EDE">
        <w:rPr>
          <w:rStyle w:val="s1"/>
          <w:rFonts w:ascii="Helvetica" w:hAnsi="Helvetica" w:cs="Segoe UI"/>
          <w:color w:val="000000" w:themeColor="text1"/>
          <w:sz w:val="22"/>
          <w:szCs w:val="22"/>
        </w:rPr>
        <w:t xml:space="preserve">“, sagt </w:t>
      </w:r>
      <w:r w:rsidR="00DD3D1D">
        <w:rPr>
          <w:rStyle w:val="s1"/>
          <w:rFonts w:ascii="Helvetica" w:hAnsi="Helvetica" w:cs="Segoe UI"/>
          <w:color w:val="000000" w:themeColor="text1"/>
          <w:sz w:val="22"/>
          <w:szCs w:val="22"/>
        </w:rPr>
        <w:t>Raphael</w:t>
      </w:r>
      <w:r w:rsidR="00FE5EDE">
        <w:rPr>
          <w:rStyle w:val="s1"/>
          <w:rFonts w:ascii="Helvetica" w:hAnsi="Helvetica" w:cs="Segoe UI"/>
          <w:color w:val="000000" w:themeColor="text1"/>
          <w:sz w:val="22"/>
          <w:szCs w:val="22"/>
        </w:rPr>
        <w:t xml:space="preserve"> </w:t>
      </w:r>
      <w:r w:rsidR="00DD3D1D">
        <w:rPr>
          <w:rStyle w:val="s1"/>
          <w:rFonts w:ascii="Helvetica" w:hAnsi="Helvetica" w:cs="Segoe UI"/>
          <w:color w:val="000000" w:themeColor="text1"/>
          <w:sz w:val="22"/>
          <w:szCs w:val="22"/>
        </w:rPr>
        <w:t>Kupfermann</w:t>
      </w:r>
      <w:r w:rsidR="00FE5EDE">
        <w:rPr>
          <w:rStyle w:val="s1"/>
          <w:rFonts w:ascii="Helvetica" w:hAnsi="Helvetica" w:cs="Segoe UI"/>
          <w:color w:val="000000" w:themeColor="text1"/>
          <w:sz w:val="22"/>
          <w:szCs w:val="22"/>
        </w:rPr>
        <w:t xml:space="preserve">, </w:t>
      </w:r>
      <w:r w:rsidR="00DD3D1D">
        <w:rPr>
          <w:rStyle w:val="s1"/>
          <w:rFonts w:ascii="Helvetica" w:hAnsi="Helvetica" w:cs="Segoe UI"/>
          <w:color w:val="000000" w:themeColor="text1"/>
          <w:sz w:val="22"/>
          <w:szCs w:val="22"/>
        </w:rPr>
        <w:t>Regionalleitung</w:t>
      </w:r>
      <w:r w:rsidR="00FE5EDE">
        <w:rPr>
          <w:rStyle w:val="s1"/>
          <w:rFonts w:ascii="Helvetica" w:hAnsi="Helvetica" w:cs="Segoe UI"/>
          <w:color w:val="000000" w:themeColor="text1"/>
          <w:sz w:val="22"/>
          <w:szCs w:val="22"/>
        </w:rPr>
        <w:t xml:space="preserve"> </w:t>
      </w:r>
      <w:r w:rsidR="00473F53">
        <w:rPr>
          <w:rStyle w:val="s1"/>
          <w:rFonts w:ascii="Helvetica" w:hAnsi="Helvetica" w:cs="Segoe UI"/>
          <w:color w:val="000000" w:themeColor="text1"/>
          <w:sz w:val="22"/>
          <w:szCs w:val="22"/>
        </w:rPr>
        <w:t xml:space="preserve">Hessen und Projektleiter </w:t>
      </w:r>
      <w:r w:rsidR="005D6C32">
        <w:rPr>
          <w:rStyle w:val="s1"/>
          <w:rFonts w:ascii="Helvetica" w:hAnsi="Helvetica" w:cs="Segoe UI"/>
          <w:color w:val="000000" w:themeColor="text1"/>
          <w:sz w:val="22"/>
          <w:szCs w:val="22"/>
        </w:rPr>
        <w:t>bei</w:t>
      </w:r>
      <w:r w:rsidR="00FE5EDE">
        <w:rPr>
          <w:rStyle w:val="s1"/>
          <w:rFonts w:ascii="Helvetica" w:hAnsi="Helvetica" w:cs="Segoe UI"/>
          <w:color w:val="000000" w:themeColor="text1"/>
          <w:sz w:val="22"/>
          <w:szCs w:val="22"/>
        </w:rPr>
        <w:t xml:space="preserve"> TNG. </w:t>
      </w:r>
      <w:r w:rsidR="005C64D9">
        <w:rPr>
          <w:rStyle w:val="s1"/>
          <w:rFonts w:ascii="Helvetica" w:hAnsi="Helvetica" w:cs="Segoe UI"/>
          <w:color w:val="000000" w:themeColor="text1"/>
          <w:sz w:val="22"/>
          <w:szCs w:val="22"/>
        </w:rPr>
        <w:t xml:space="preserve">Daher befindet sich TNG aktuell in Gesprächen zu einer Ausbauvereinbarung mit der Stadt Friedberg. </w:t>
      </w:r>
      <w:r w:rsidR="00FE5EDE">
        <w:rPr>
          <w:rStyle w:val="s1"/>
          <w:rFonts w:ascii="Helvetica" w:hAnsi="Helvetica" w:cs="Segoe UI"/>
          <w:color w:val="000000" w:themeColor="text1"/>
          <w:sz w:val="22"/>
          <w:szCs w:val="22"/>
        </w:rPr>
        <w:br/>
      </w:r>
      <w:r w:rsidR="00FE5EDE">
        <w:rPr>
          <w:rStyle w:val="s1"/>
          <w:rFonts w:ascii="Helvetica" w:hAnsi="Helvetica" w:cs="Segoe UI"/>
          <w:color w:val="000000" w:themeColor="text1"/>
          <w:sz w:val="22"/>
          <w:szCs w:val="22"/>
        </w:rPr>
        <w:br/>
      </w:r>
      <w:r w:rsidR="00FE5EDE" w:rsidRPr="00FE5EDE">
        <w:rPr>
          <w:rStyle w:val="s1"/>
          <w:rFonts w:ascii="Helvetica" w:hAnsi="Helvetica" w:cs="Segoe UI"/>
          <w:b/>
          <w:bCs/>
          <w:color w:val="000000" w:themeColor="text1"/>
          <w:sz w:val="22"/>
          <w:szCs w:val="22"/>
        </w:rPr>
        <w:t xml:space="preserve">Starke </w:t>
      </w:r>
      <w:r w:rsidR="00B709E1">
        <w:rPr>
          <w:rStyle w:val="s1"/>
          <w:rFonts w:ascii="Helvetica" w:hAnsi="Helvetica" w:cs="Segoe UI"/>
          <w:b/>
          <w:bCs/>
          <w:color w:val="000000" w:themeColor="text1"/>
          <w:sz w:val="22"/>
          <w:szCs w:val="22"/>
        </w:rPr>
        <w:t>TNG-</w:t>
      </w:r>
      <w:r w:rsidR="00FE5EDE" w:rsidRPr="00FE5EDE">
        <w:rPr>
          <w:rStyle w:val="s1"/>
          <w:rFonts w:ascii="Helvetica" w:hAnsi="Helvetica" w:cs="Segoe UI"/>
          <w:b/>
          <w:bCs/>
          <w:color w:val="000000" w:themeColor="text1"/>
          <w:sz w:val="22"/>
          <w:szCs w:val="22"/>
        </w:rPr>
        <w:t>Glasfasertarife für Friedberg</w:t>
      </w:r>
      <w:r w:rsidR="00703BF7">
        <w:rPr>
          <w:rStyle w:val="s1"/>
          <w:rFonts w:ascii="Helvetica" w:hAnsi="Helvetica" w:cs="Segoe UI"/>
          <w:color w:val="000000" w:themeColor="text1"/>
          <w:sz w:val="22"/>
          <w:szCs w:val="22"/>
        </w:rPr>
        <w:br/>
        <w:t xml:space="preserve">Mit den TNG-Glasfasertarifen steht den </w:t>
      </w:r>
      <w:proofErr w:type="spellStart"/>
      <w:r w:rsidR="00703BF7">
        <w:rPr>
          <w:rStyle w:val="s1"/>
          <w:rFonts w:ascii="Helvetica" w:hAnsi="Helvetica" w:cs="Segoe UI"/>
          <w:color w:val="000000" w:themeColor="text1"/>
          <w:sz w:val="22"/>
          <w:szCs w:val="22"/>
        </w:rPr>
        <w:t>Bewohner:innen</w:t>
      </w:r>
      <w:proofErr w:type="spellEnd"/>
      <w:r w:rsidR="00703BF7">
        <w:rPr>
          <w:rStyle w:val="s1"/>
          <w:rFonts w:ascii="Helvetica" w:hAnsi="Helvetica" w:cs="Segoe UI"/>
          <w:color w:val="000000" w:themeColor="text1"/>
          <w:sz w:val="22"/>
          <w:szCs w:val="22"/>
        </w:rPr>
        <w:t xml:space="preserve"> ein</w:t>
      </w:r>
      <w:r w:rsidR="00FE5EDE">
        <w:rPr>
          <w:rStyle w:val="s1"/>
          <w:rFonts w:ascii="Helvetica" w:hAnsi="Helvetica" w:cs="Segoe UI"/>
          <w:color w:val="000000" w:themeColor="text1"/>
          <w:sz w:val="22"/>
          <w:szCs w:val="22"/>
        </w:rPr>
        <w:t>e</w:t>
      </w:r>
      <w:r w:rsidR="00703BF7">
        <w:rPr>
          <w:rStyle w:val="s1"/>
          <w:rFonts w:ascii="Helvetica" w:hAnsi="Helvetica" w:cs="Segoe UI"/>
          <w:color w:val="000000" w:themeColor="text1"/>
          <w:sz w:val="22"/>
          <w:szCs w:val="22"/>
        </w:rPr>
        <w:t xml:space="preserve"> breite Auswah</w:t>
      </w:r>
      <w:r w:rsidR="00FE5EDE">
        <w:rPr>
          <w:rStyle w:val="s1"/>
          <w:rFonts w:ascii="Helvetica" w:hAnsi="Helvetica" w:cs="Segoe UI"/>
          <w:color w:val="000000" w:themeColor="text1"/>
          <w:sz w:val="22"/>
          <w:szCs w:val="22"/>
        </w:rPr>
        <w:t>l zur Verfügung</w:t>
      </w:r>
      <w:r w:rsidR="00703BF7">
        <w:rPr>
          <w:rStyle w:val="s1"/>
          <w:rFonts w:ascii="Helvetica" w:hAnsi="Helvetica" w:cs="Segoe UI"/>
          <w:color w:val="000000" w:themeColor="text1"/>
          <w:sz w:val="22"/>
          <w:szCs w:val="22"/>
        </w:rPr>
        <w:t xml:space="preserve">, um den für sich passenden Tarif zu finden. Das Besondere: Alle Tarife bei TNG kommen mit starken 1.000 Mbit/s im Download. </w:t>
      </w:r>
      <w:r w:rsidR="00DD3D1D">
        <w:rPr>
          <w:rStyle w:val="s1"/>
          <w:rFonts w:ascii="Helvetica" w:hAnsi="Helvetica" w:cs="Segoe UI"/>
          <w:color w:val="000000" w:themeColor="text1"/>
          <w:sz w:val="22"/>
          <w:szCs w:val="22"/>
        </w:rPr>
        <w:t>Ab 39,95 Euro sind die TNG-Glasfasertarif</w:t>
      </w:r>
      <w:r w:rsidR="009D1AF1">
        <w:rPr>
          <w:rStyle w:val="s1"/>
          <w:rFonts w:ascii="Helvetica" w:hAnsi="Helvetica" w:cs="Segoe UI"/>
          <w:color w:val="000000" w:themeColor="text1"/>
          <w:sz w:val="22"/>
          <w:szCs w:val="22"/>
        </w:rPr>
        <w:t xml:space="preserve">e </w:t>
      </w:r>
      <w:r w:rsidR="0059194D">
        <w:rPr>
          <w:rStyle w:val="s1"/>
          <w:rFonts w:ascii="Helvetica" w:hAnsi="Helvetica" w:cs="Segoe UI"/>
          <w:color w:val="000000" w:themeColor="text1"/>
          <w:sz w:val="22"/>
          <w:szCs w:val="22"/>
        </w:rPr>
        <w:t>buchbar</w:t>
      </w:r>
      <w:r w:rsidR="00DD3D1D">
        <w:rPr>
          <w:rStyle w:val="s1"/>
          <w:rFonts w:ascii="Helvetica" w:hAnsi="Helvetica" w:cs="Segoe UI"/>
          <w:color w:val="000000" w:themeColor="text1"/>
          <w:sz w:val="22"/>
          <w:szCs w:val="22"/>
        </w:rPr>
        <w:t xml:space="preserve"> und </w:t>
      </w:r>
      <w:r w:rsidR="007058BF">
        <w:rPr>
          <w:rStyle w:val="s1"/>
          <w:rFonts w:ascii="Helvetica" w:hAnsi="Helvetica" w:cs="Segoe UI"/>
          <w:color w:val="000000" w:themeColor="text1"/>
          <w:sz w:val="22"/>
          <w:szCs w:val="22"/>
        </w:rPr>
        <w:t>k</w:t>
      </w:r>
      <w:r w:rsidR="00DD3D1D">
        <w:rPr>
          <w:rStyle w:val="s1"/>
          <w:rFonts w:ascii="Helvetica" w:hAnsi="Helvetica" w:cs="Segoe UI"/>
          <w:color w:val="000000" w:themeColor="text1"/>
          <w:sz w:val="22"/>
          <w:szCs w:val="22"/>
        </w:rPr>
        <w:t xml:space="preserve">osten in den ersten sechs Monaten sogar nur 19,95 Euro. Mit </w:t>
      </w:r>
      <w:r w:rsidR="009D1AF1">
        <w:rPr>
          <w:rStyle w:val="s1"/>
          <w:rFonts w:ascii="Helvetica" w:hAnsi="Helvetica" w:cs="Segoe UI"/>
          <w:color w:val="000000" w:themeColor="text1"/>
          <w:sz w:val="22"/>
          <w:szCs w:val="22"/>
        </w:rPr>
        <w:t>der</w:t>
      </w:r>
      <w:r w:rsidR="00DD3D1D">
        <w:rPr>
          <w:rStyle w:val="s1"/>
          <w:rFonts w:ascii="Helvetica" w:hAnsi="Helvetica" w:cs="Segoe UI"/>
          <w:color w:val="000000" w:themeColor="text1"/>
          <w:sz w:val="22"/>
          <w:szCs w:val="22"/>
        </w:rPr>
        <w:t xml:space="preserve"> Wechselgarantie innerhalb der ersten sechs Monate </w:t>
      </w:r>
      <w:r w:rsidR="007058BF">
        <w:rPr>
          <w:rStyle w:val="s1"/>
          <w:rFonts w:ascii="Helvetica" w:hAnsi="Helvetica" w:cs="Segoe UI"/>
          <w:color w:val="000000" w:themeColor="text1"/>
          <w:sz w:val="22"/>
          <w:szCs w:val="22"/>
        </w:rPr>
        <w:t xml:space="preserve">können die </w:t>
      </w:r>
      <w:proofErr w:type="gramStart"/>
      <w:r w:rsidR="007058BF">
        <w:rPr>
          <w:rStyle w:val="s1"/>
          <w:rFonts w:ascii="Helvetica" w:hAnsi="Helvetica" w:cs="Segoe UI"/>
          <w:color w:val="000000" w:themeColor="text1"/>
          <w:sz w:val="22"/>
          <w:szCs w:val="22"/>
        </w:rPr>
        <w:t>Kund:innen</w:t>
      </w:r>
      <w:proofErr w:type="gramEnd"/>
      <w:r w:rsidR="007058BF">
        <w:rPr>
          <w:rStyle w:val="s1"/>
          <w:rFonts w:ascii="Helvetica" w:hAnsi="Helvetica" w:cs="Segoe UI"/>
          <w:color w:val="000000" w:themeColor="text1"/>
          <w:sz w:val="22"/>
          <w:szCs w:val="22"/>
        </w:rPr>
        <w:t xml:space="preserve"> frei entscheiden, ob der gewählte Tarif passend ist oder sie den Wechsel in einen anderen Tarif wünschen. </w:t>
      </w:r>
    </w:p>
    <w:p w14:paraId="0579ADCA" w14:textId="33C9F030" w:rsidR="00DB4C2C" w:rsidRPr="00F826F2" w:rsidRDefault="00F826F2" w:rsidP="00F826F2">
      <w:pPr>
        <w:pStyle w:val="StandardWeb"/>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Ab sofort können sich alle </w:t>
      </w:r>
      <w:proofErr w:type="spellStart"/>
      <w:proofErr w:type="gramStart"/>
      <w:r>
        <w:rPr>
          <w:rStyle w:val="s1"/>
          <w:rFonts w:ascii="Helvetica" w:hAnsi="Helvetica" w:cs="Segoe UI"/>
          <w:color w:val="000000" w:themeColor="text1"/>
          <w:sz w:val="22"/>
          <w:szCs w:val="22"/>
        </w:rPr>
        <w:t>Bewohner:innen</w:t>
      </w:r>
      <w:proofErr w:type="spellEnd"/>
      <w:proofErr w:type="gramEnd"/>
      <w:r>
        <w:rPr>
          <w:rStyle w:val="s1"/>
          <w:rFonts w:ascii="Helvetica" w:hAnsi="Helvetica" w:cs="Segoe UI"/>
          <w:color w:val="000000" w:themeColor="text1"/>
          <w:sz w:val="22"/>
          <w:szCs w:val="22"/>
        </w:rPr>
        <w:t xml:space="preserve"> Friedbergs für einen TNG-</w:t>
      </w:r>
      <w:r w:rsidRPr="00FE5EDE">
        <w:rPr>
          <w:rStyle w:val="s1"/>
          <w:rFonts w:ascii="Helvetica" w:hAnsi="Helvetica" w:cs="Segoe UI"/>
          <w:color w:val="000000" w:themeColor="text1"/>
          <w:sz w:val="22"/>
          <w:szCs w:val="22"/>
        </w:rPr>
        <w:t xml:space="preserve">Glasfaseranschluss entscheiden. </w:t>
      </w:r>
      <w:r w:rsidR="00FE5EDE" w:rsidRPr="00FE5EDE">
        <w:rPr>
          <w:rStyle w:val="s1"/>
          <w:rFonts w:ascii="Helvetica" w:hAnsi="Helvetica" w:cs="Segoe UI"/>
          <w:color w:val="000000" w:themeColor="text1"/>
          <w:sz w:val="22"/>
          <w:szCs w:val="22"/>
        </w:rPr>
        <w:t>Bis zum 3</w:t>
      </w:r>
      <w:r w:rsidR="00B93E2C">
        <w:rPr>
          <w:rStyle w:val="s1"/>
          <w:rFonts w:ascii="Helvetica" w:hAnsi="Helvetica" w:cs="Segoe UI"/>
          <w:color w:val="000000" w:themeColor="text1"/>
          <w:sz w:val="22"/>
          <w:szCs w:val="22"/>
        </w:rPr>
        <w:t>1</w:t>
      </w:r>
      <w:r w:rsidR="00FE5EDE" w:rsidRPr="00FE5EDE">
        <w:rPr>
          <w:rStyle w:val="s1"/>
          <w:rFonts w:ascii="Helvetica" w:hAnsi="Helvetica" w:cs="Segoe UI"/>
          <w:color w:val="000000" w:themeColor="text1"/>
          <w:sz w:val="22"/>
          <w:szCs w:val="22"/>
        </w:rPr>
        <w:t xml:space="preserve">. </w:t>
      </w:r>
      <w:r w:rsidR="00B93E2C">
        <w:rPr>
          <w:rStyle w:val="s1"/>
          <w:rFonts w:ascii="Helvetica" w:hAnsi="Helvetica" w:cs="Segoe UI"/>
          <w:color w:val="000000" w:themeColor="text1"/>
          <w:sz w:val="22"/>
          <w:szCs w:val="22"/>
        </w:rPr>
        <w:t>Oktober</w:t>
      </w:r>
      <w:r w:rsidR="00FE5EDE" w:rsidRPr="00FE5EDE">
        <w:rPr>
          <w:rStyle w:val="s1"/>
          <w:rFonts w:ascii="Helvetica" w:hAnsi="Helvetica" w:cs="Segoe UI"/>
          <w:color w:val="000000" w:themeColor="text1"/>
          <w:sz w:val="22"/>
          <w:szCs w:val="22"/>
        </w:rPr>
        <w:t xml:space="preserve"> 2024 </w:t>
      </w:r>
      <w:r w:rsidR="0059194D">
        <w:rPr>
          <w:rStyle w:val="s1"/>
          <w:rFonts w:ascii="Helvetica" w:hAnsi="Helvetica" w:cs="Segoe UI"/>
          <w:color w:val="000000" w:themeColor="text1"/>
          <w:sz w:val="22"/>
          <w:szCs w:val="22"/>
        </w:rPr>
        <w:t>läuft die Aktionsphase</w:t>
      </w:r>
      <w:r w:rsidR="00FE5EDE" w:rsidRPr="00FE5EDE">
        <w:rPr>
          <w:rStyle w:val="s1"/>
          <w:rFonts w:ascii="Helvetica" w:hAnsi="Helvetica" w:cs="Segoe UI"/>
          <w:color w:val="000000" w:themeColor="text1"/>
          <w:sz w:val="22"/>
          <w:szCs w:val="22"/>
        </w:rPr>
        <w:t xml:space="preserve"> und </w:t>
      </w:r>
      <w:r w:rsidR="0059194D">
        <w:rPr>
          <w:rStyle w:val="s1"/>
          <w:rFonts w:ascii="Helvetica" w:hAnsi="Helvetica" w:cs="Segoe UI"/>
          <w:color w:val="000000" w:themeColor="text1"/>
          <w:sz w:val="22"/>
          <w:szCs w:val="22"/>
        </w:rPr>
        <w:t>man erhält</w:t>
      </w:r>
      <w:r w:rsidR="00FE5EDE" w:rsidRPr="00FE5EDE">
        <w:rPr>
          <w:rStyle w:val="s1"/>
          <w:rFonts w:ascii="Helvetica" w:hAnsi="Helvetica" w:cs="Segoe UI"/>
          <w:color w:val="000000" w:themeColor="text1"/>
          <w:sz w:val="22"/>
          <w:szCs w:val="22"/>
        </w:rPr>
        <w:t xml:space="preserve"> den Hausanschluss kostenfre</w:t>
      </w:r>
      <w:r w:rsidR="00F1606D">
        <w:rPr>
          <w:rStyle w:val="s1"/>
          <w:rFonts w:ascii="Helvetica" w:hAnsi="Helvetica" w:cs="Segoe UI"/>
          <w:color w:val="000000" w:themeColor="text1"/>
          <w:sz w:val="22"/>
          <w:szCs w:val="22"/>
        </w:rPr>
        <w:t xml:space="preserve">i. </w:t>
      </w:r>
      <w:r w:rsidR="007D135D">
        <w:rPr>
          <w:rStyle w:val="s1"/>
          <w:rFonts w:ascii="Helvetica" w:hAnsi="Helvetica" w:cs="Segoe UI"/>
          <w:color w:val="000000" w:themeColor="text1"/>
          <w:sz w:val="22"/>
          <w:szCs w:val="22"/>
        </w:rPr>
        <w:t xml:space="preserve">Info-Events sind bereits in Planung </w:t>
      </w:r>
      <w:r w:rsidR="00432E00">
        <w:rPr>
          <w:rStyle w:val="s1"/>
          <w:rFonts w:ascii="Helvetica" w:hAnsi="Helvetica" w:cs="Segoe UI"/>
          <w:color w:val="000000" w:themeColor="text1"/>
          <w:sz w:val="22"/>
          <w:szCs w:val="22"/>
        </w:rPr>
        <w:t>bei</w:t>
      </w:r>
      <w:r w:rsidR="007D135D">
        <w:rPr>
          <w:rStyle w:val="s1"/>
          <w:rFonts w:ascii="Helvetica" w:hAnsi="Helvetica" w:cs="Segoe UI"/>
          <w:color w:val="000000" w:themeColor="text1"/>
          <w:sz w:val="22"/>
          <w:szCs w:val="22"/>
        </w:rPr>
        <w:t xml:space="preserve"> denen sich die </w:t>
      </w:r>
      <w:proofErr w:type="gramStart"/>
      <w:r w:rsidR="007D135D">
        <w:rPr>
          <w:rStyle w:val="s1"/>
          <w:rFonts w:ascii="Helvetica" w:hAnsi="Helvetica" w:cs="Segoe UI"/>
          <w:color w:val="000000" w:themeColor="text1"/>
          <w:sz w:val="22"/>
          <w:szCs w:val="22"/>
        </w:rPr>
        <w:t>Bürger:innen</w:t>
      </w:r>
      <w:proofErr w:type="gramEnd"/>
      <w:r w:rsidR="007D135D">
        <w:rPr>
          <w:rStyle w:val="s1"/>
          <w:rFonts w:ascii="Helvetica" w:hAnsi="Helvetica" w:cs="Segoe UI"/>
          <w:color w:val="000000" w:themeColor="text1"/>
          <w:sz w:val="22"/>
          <w:szCs w:val="22"/>
        </w:rPr>
        <w:t xml:space="preserve"> umfangreich </w:t>
      </w:r>
      <w:r w:rsidR="00432E00">
        <w:rPr>
          <w:rStyle w:val="s1"/>
          <w:rFonts w:ascii="Helvetica" w:hAnsi="Helvetica" w:cs="Segoe UI"/>
          <w:color w:val="000000" w:themeColor="text1"/>
          <w:sz w:val="22"/>
          <w:szCs w:val="22"/>
        </w:rPr>
        <w:t>über</w:t>
      </w:r>
      <w:r w:rsidR="007D135D">
        <w:rPr>
          <w:rStyle w:val="s1"/>
          <w:rFonts w:ascii="Helvetica" w:hAnsi="Helvetica" w:cs="Segoe UI"/>
          <w:color w:val="000000" w:themeColor="text1"/>
          <w:sz w:val="22"/>
          <w:szCs w:val="22"/>
        </w:rPr>
        <w:t xml:space="preserve"> TNG, </w:t>
      </w:r>
      <w:r w:rsidR="00432E00">
        <w:rPr>
          <w:rStyle w:val="s1"/>
          <w:rFonts w:ascii="Helvetica" w:hAnsi="Helvetica" w:cs="Segoe UI"/>
          <w:color w:val="000000" w:themeColor="text1"/>
          <w:sz w:val="22"/>
          <w:szCs w:val="22"/>
        </w:rPr>
        <w:t>die</w:t>
      </w:r>
      <w:r w:rsidR="007D135D">
        <w:rPr>
          <w:rStyle w:val="s1"/>
          <w:rFonts w:ascii="Helvetica" w:hAnsi="Helvetica" w:cs="Segoe UI"/>
          <w:color w:val="000000" w:themeColor="text1"/>
          <w:sz w:val="22"/>
          <w:szCs w:val="22"/>
        </w:rPr>
        <w:t xml:space="preserve"> Glasfasertarif</w:t>
      </w:r>
      <w:r w:rsidR="00432E00">
        <w:rPr>
          <w:rStyle w:val="s1"/>
          <w:rFonts w:ascii="Helvetica" w:hAnsi="Helvetica" w:cs="Segoe UI"/>
          <w:color w:val="000000" w:themeColor="text1"/>
          <w:sz w:val="22"/>
          <w:szCs w:val="22"/>
        </w:rPr>
        <w:t>e</w:t>
      </w:r>
      <w:r w:rsidR="007D135D">
        <w:rPr>
          <w:rStyle w:val="s1"/>
          <w:rFonts w:ascii="Helvetica" w:hAnsi="Helvetica" w:cs="Segoe UI"/>
          <w:color w:val="000000" w:themeColor="text1"/>
          <w:sz w:val="22"/>
          <w:szCs w:val="22"/>
        </w:rPr>
        <w:t xml:space="preserve"> und den Ausbau informieren können. </w:t>
      </w:r>
      <w:r w:rsidR="007D135D">
        <w:rPr>
          <w:rStyle w:val="s1"/>
          <w:rFonts w:ascii="Helvetica" w:hAnsi="Helvetica" w:cs="Segoe UI"/>
          <w:color w:val="000000" w:themeColor="text1"/>
          <w:sz w:val="22"/>
          <w:szCs w:val="22"/>
        </w:rPr>
        <w:br/>
      </w:r>
      <w:r w:rsidR="00FE5EDE" w:rsidRPr="00FE5EDE">
        <w:rPr>
          <w:rStyle w:val="s1"/>
          <w:rFonts w:ascii="Helvetica" w:hAnsi="Helvetica" w:cs="Segoe UI"/>
          <w:color w:val="000000" w:themeColor="text1"/>
          <w:sz w:val="22"/>
          <w:szCs w:val="22"/>
        </w:rPr>
        <w:lastRenderedPageBreak/>
        <w:t>Weiterführende Informationen finden Sie auf tng.de/</w:t>
      </w:r>
      <w:proofErr w:type="spellStart"/>
      <w:r w:rsidR="00FE5EDE" w:rsidRPr="00FE5EDE">
        <w:rPr>
          <w:rStyle w:val="s1"/>
          <w:rFonts w:ascii="Helvetica" w:hAnsi="Helvetica" w:cs="Segoe UI"/>
          <w:color w:val="000000" w:themeColor="text1"/>
          <w:sz w:val="22"/>
          <w:szCs w:val="22"/>
        </w:rPr>
        <w:t>friedberg</w:t>
      </w:r>
      <w:proofErr w:type="spellEnd"/>
      <w:r w:rsidR="00FE5EDE" w:rsidRPr="00FE5EDE">
        <w:rPr>
          <w:rStyle w:val="s1"/>
          <w:rFonts w:ascii="Helvetica" w:hAnsi="Helvetica" w:cs="Segoe UI"/>
          <w:color w:val="000000" w:themeColor="text1"/>
          <w:sz w:val="22"/>
          <w:szCs w:val="22"/>
        </w:rPr>
        <w:t xml:space="preserve">. </w:t>
      </w:r>
      <w:r w:rsidR="00FE5EDE" w:rsidRPr="00FE5EDE">
        <w:rPr>
          <w:rFonts w:ascii="Helvetica" w:hAnsi="Helvetica"/>
          <w:color w:val="000000" w:themeColor="text1"/>
          <w:sz w:val="22"/>
          <w:szCs w:val="22"/>
          <w:shd w:val="clear" w:color="auto" w:fill="FFFFFF"/>
        </w:rPr>
        <w:t>Darüber hinaus steht das Team des TNG-Glasfaserinformationszentrums unter 0431 530 50 400 für Fragen und telefonische Bestellungen zur Verfügung.</w:t>
      </w:r>
      <w:r w:rsidR="00181409" w:rsidRPr="00FE5EDE">
        <w:rPr>
          <w:rStyle w:val="s1"/>
          <w:rFonts w:ascii="Helvetica" w:hAnsi="Helvetica"/>
          <w:color w:val="000000" w:themeColor="text1"/>
          <w:sz w:val="22"/>
          <w:szCs w:val="22"/>
        </w:rPr>
        <w:br/>
      </w:r>
      <w:r w:rsidR="007E29B6" w:rsidRPr="00FE5EDE">
        <w:rPr>
          <w:rStyle w:val="s1"/>
          <w:rFonts w:ascii="Helvetica" w:hAnsi="Helvetica" w:cs="Segoe UI"/>
          <w:b/>
          <w:bCs/>
          <w:color w:val="000000" w:themeColor="text1"/>
          <w:sz w:val="22"/>
          <w:szCs w:val="22"/>
        </w:rPr>
        <w:br/>
      </w:r>
      <w:r w:rsidR="00DB4C2C" w:rsidRPr="00FE5EDE">
        <w:rPr>
          <w:rStyle w:val="s1"/>
          <w:rFonts w:ascii="Helvetica" w:hAnsi="Helvetica" w:cs="Segoe UI"/>
          <w:b/>
          <w:bCs/>
          <w:color w:val="000000" w:themeColor="text1"/>
          <w:sz w:val="22"/>
          <w:szCs w:val="22"/>
        </w:rPr>
        <w:t>Informationen zur TNG Stadtnetz Gm</w:t>
      </w:r>
      <w:r w:rsidR="007E29B6" w:rsidRPr="00FE5EDE">
        <w:rPr>
          <w:rStyle w:val="s1"/>
          <w:rFonts w:ascii="Helvetica" w:hAnsi="Helvetica" w:cs="Segoe UI"/>
          <w:b/>
          <w:bCs/>
          <w:color w:val="000000" w:themeColor="text1"/>
          <w:sz w:val="22"/>
          <w:szCs w:val="22"/>
        </w:rPr>
        <w:t>bH</w:t>
      </w:r>
      <w:r w:rsidR="00DB4C2C" w:rsidRPr="00C2690C">
        <w:rPr>
          <w:rStyle w:val="s1"/>
          <w:rFonts w:ascii="Helvetica" w:hAnsi="Helvetica" w:cs="Segoe UI"/>
          <w:b/>
          <w:bCs/>
          <w:color w:val="000000" w:themeColor="text1"/>
          <w:sz w:val="22"/>
          <w:szCs w:val="22"/>
        </w:rPr>
        <w:br/>
      </w:r>
      <w:r w:rsidR="00DB4C2C" w:rsidRPr="00C2690C">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0AE15CC1" w:rsidR="00DB4C2C" w:rsidRPr="007F2B1C" w:rsidRDefault="00DB4C2C" w:rsidP="007F2B1C">
      <w:pPr>
        <w:pStyle w:val="StandardWeb"/>
        <w:spacing w:line="360" w:lineRule="auto"/>
        <w:rPr>
          <w:rStyle w:val="s1"/>
          <w:rFonts w:ascii="Helvetica" w:hAnsi="Helvetica"/>
          <w:color w:val="000000"/>
          <w:sz w:val="22"/>
          <w:szCs w:val="22"/>
          <w:shd w:val="clear" w:color="auto" w:fill="FFFFFF"/>
        </w:rPr>
      </w:pPr>
      <w:r w:rsidRPr="00C2690C">
        <w:rPr>
          <w:rStyle w:val="s1"/>
          <w:rFonts w:ascii="Helvetica" w:hAnsi="Helvetica" w:cs="Segoe UI"/>
          <w:color w:val="000000" w:themeColor="text1"/>
          <w:sz w:val="22"/>
          <w:szCs w:val="22"/>
        </w:rPr>
        <w:t>Was als IT-Start</w:t>
      </w:r>
      <w:r w:rsidR="00965805" w:rsidRPr="00C2690C">
        <w:rPr>
          <w:rStyle w:val="s1"/>
          <w:rFonts w:ascii="Helvetica" w:hAnsi="Helvetica" w:cs="Segoe UI"/>
          <w:color w:val="000000" w:themeColor="text1"/>
          <w:sz w:val="22"/>
          <w:szCs w:val="22"/>
        </w:rPr>
        <w:t>u</w:t>
      </w:r>
      <w:r w:rsidRPr="00C2690C">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sodass von Vermarktung und Planung über Tiefbau und Glasfasermontage bis hin zum Betrieb alle Phasen des Glasfasernetzausbaus abgebildet werden können.</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Dadurch gehört TNG seit 2023 in Deutschland</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zu</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den 20 größten Telekommunikationsanbietern</w:t>
      </w:r>
      <w:r w:rsidR="00660177" w:rsidRPr="00660177">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 xml:space="preserve">gemessen an der Zahl aktiver </w:t>
      </w:r>
      <w:proofErr w:type="spellStart"/>
      <w:proofErr w:type="gramStart"/>
      <w:r w:rsidR="00660177">
        <w:rPr>
          <w:rStyle w:val="s1"/>
          <w:rFonts w:ascii="Helvetica" w:hAnsi="Helvetica" w:cs="Segoe UI"/>
          <w:color w:val="000000" w:themeColor="text1"/>
          <w:sz w:val="22"/>
          <w:szCs w:val="22"/>
        </w:rPr>
        <w:t>Breitbandkun</w:t>
      </w:r>
      <w:r w:rsidR="001B09A8">
        <w:rPr>
          <w:rStyle w:val="s1"/>
          <w:rFonts w:ascii="Helvetica" w:hAnsi="Helvetica" w:cs="Segoe UI"/>
          <w:color w:val="000000" w:themeColor="text1"/>
          <w:sz w:val="22"/>
          <w:szCs w:val="22"/>
        </w:rPr>
        <w:t>d:innen</w:t>
      </w:r>
      <w:proofErr w:type="spellEnd"/>
      <w:proofErr w:type="gramEnd"/>
      <w:r w:rsidR="00C7096F">
        <w:rPr>
          <w:rStyle w:val="s1"/>
          <w:rFonts w:ascii="Helvetica" w:hAnsi="Helvetica" w:cs="Segoe UI"/>
          <w:color w:val="000000" w:themeColor="text1"/>
          <w:sz w:val="22"/>
          <w:szCs w:val="22"/>
        </w:rPr>
        <w:t xml:space="preserve">. Der Fokus liegt dabei noch immer </w:t>
      </w:r>
      <w:r w:rsidR="007F2B1C">
        <w:rPr>
          <w:rStyle w:val="s1"/>
          <w:rFonts w:ascii="Helvetica" w:hAnsi="Helvetica" w:cs="Segoe UI"/>
          <w:color w:val="000000" w:themeColor="text1"/>
          <w:sz w:val="22"/>
          <w:szCs w:val="22"/>
        </w:rPr>
        <w:t>darauf</w:t>
      </w:r>
      <w:r w:rsidR="00C7096F">
        <w:rPr>
          <w:rStyle w:val="s1"/>
          <w:rFonts w:ascii="Helvetica" w:hAnsi="Helvetica" w:cs="Segoe UI"/>
          <w:color w:val="000000" w:themeColor="text1"/>
          <w:sz w:val="22"/>
          <w:szCs w:val="22"/>
        </w:rPr>
        <w:t xml:space="preserve">, </w:t>
      </w:r>
      <w:r w:rsidR="00C7096F" w:rsidRPr="00C2690C">
        <w:rPr>
          <w:rStyle w:val="s1"/>
          <w:rFonts w:ascii="Helvetica" w:hAnsi="Helvetica" w:cs="Segoe UI"/>
          <w:color w:val="000000" w:themeColor="text1"/>
          <w:sz w:val="22"/>
          <w:szCs w:val="22"/>
        </w:rPr>
        <w:t xml:space="preserve">ein Unternehmen zu </w:t>
      </w:r>
      <w:r w:rsidR="00C7096F">
        <w:rPr>
          <w:rStyle w:val="s1"/>
          <w:rFonts w:ascii="Helvetica" w:hAnsi="Helvetica" w:cs="Segoe UI"/>
          <w:color w:val="000000" w:themeColor="text1"/>
          <w:sz w:val="22"/>
          <w:szCs w:val="22"/>
        </w:rPr>
        <w:t>sein</w:t>
      </w:r>
      <w:r w:rsidR="00C7096F" w:rsidRPr="00C2690C">
        <w:rPr>
          <w:rStyle w:val="s1"/>
          <w:rFonts w:ascii="Helvetica" w:hAnsi="Helvetica" w:cs="Segoe UI"/>
          <w:color w:val="000000" w:themeColor="text1"/>
          <w:sz w:val="22"/>
          <w:szCs w:val="22"/>
        </w:rPr>
        <w:t xml:space="preserve">, bei dem man selbst gern </w:t>
      </w:r>
      <w:proofErr w:type="spellStart"/>
      <w:r w:rsidR="00C7096F" w:rsidRPr="00C2690C">
        <w:rPr>
          <w:rStyle w:val="s1"/>
          <w:rFonts w:ascii="Helvetica" w:hAnsi="Helvetica" w:cs="Segoe UI"/>
          <w:color w:val="000000" w:themeColor="text1"/>
          <w:sz w:val="22"/>
          <w:szCs w:val="22"/>
        </w:rPr>
        <w:t>Kund:in</w:t>
      </w:r>
      <w:proofErr w:type="spellEnd"/>
      <w:r w:rsidR="00C7096F" w:rsidRPr="00C2690C">
        <w:rPr>
          <w:rStyle w:val="s1"/>
          <w:rFonts w:ascii="Helvetica" w:hAnsi="Helvetica" w:cs="Segoe UI"/>
          <w:color w:val="000000" w:themeColor="text1"/>
          <w:sz w:val="22"/>
          <w:szCs w:val="22"/>
        </w:rPr>
        <w:t xml:space="preserve"> ist.</w:t>
      </w:r>
    </w:p>
    <w:p w14:paraId="0E407D95" w14:textId="4029B5C5"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 xml:space="preserve">Das </w:t>
      </w:r>
      <w:r w:rsidR="00C80202">
        <w:rPr>
          <w:rStyle w:val="s1"/>
          <w:rFonts w:ascii="Helvetica" w:hAnsi="Helvetica" w:cs="Segoe UI"/>
          <w:color w:val="000000" w:themeColor="text1"/>
          <w:sz w:val="22"/>
          <w:szCs w:val="22"/>
        </w:rPr>
        <w:t>TNG-</w:t>
      </w:r>
      <w:r w:rsidRPr="00C2690C">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C2690C">
        <w:rPr>
          <w:rStyle w:val="s1"/>
          <w:rFonts w:ascii="Helvetica" w:hAnsi="Helvetica" w:cs="Segoe UI"/>
          <w:color w:val="000000" w:themeColor="text1"/>
          <w:sz w:val="22"/>
          <w:szCs w:val="22"/>
        </w:rPr>
        <w:t>ennit</w:t>
      </w:r>
      <w:proofErr w:type="spellEnd"/>
      <w:r w:rsidRPr="00C2690C">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Rund 3</w:t>
      </w:r>
      <w:r w:rsidR="00A530EC" w:rsidRPr="00C2690C">
        <w:rPr>
          <w:rStyle w:val="s1"/>
          <w:rFonts w:ascii="Helvetica" w:hAnsi="Helvetica" w:cs="Segoe UI"/>
          <w:color w:val="000000" w:themeColor="text1"/>
          <w:sz w:val="22"/>
          <w:szCs w:val="22"/>
        </w:rPr>
        <w:t>8</w:t>
      </w:r>
      <w:r w:rsidRPr="00C2690C">
        <w:rPr>
          <w:rStyle w:val="s1"/>
          <w:rFonts w:ascii="Helvetica" w:hAnsi="Helvetica" w:cs="Segoe UI"/>
          <w:color w:val="000000" w:themeColor="text1"/>
          <w:sz w:val="22"/>
          <w:szCs w:val="22"/>
        </w:rPr>
        <w:t xml:space="preserve">0 </w:t>
      </w:r>
      <w:proofErr w:type="gramStart"/>
      <w:r w:rsidRPr="00C2690C">
        <w:rPr>
          <w:rStyle w:val="s1"/>
          <w:rFonts w:ascii="Helvetica" w:hAnsi="Helvetica" w:cs="Segoe UI"/>
          <w:color w:val="000000" w:themeColor="text1"/>
          <w:sz w:val="22"/>
          <w:szCs w:val="22"/>
        </w:rPr>
        <w:t>Mitarbeiter:innen</w:t>
      </w:r>
      <w:proofErr w:type="gramEnd"/>
      <w:r w:rsidRPr="00C2690C">
        <w:rPr>
          <w:rStyle w:val="s1"/>
          <w:rFonts w:ascii="Helvetica" w:hAnsi="Helvetica" w:cs="Segoe UI"/>
          <w:color w:val="000000" w:themeColor="text1"/>
          <w:sz w:val="22"/>
          <w:szCs w:val="22"/>
        </w:rPr>
        <w:t xml:space="preserve"> arbeiten an den Standorten in Kiel, Felde</w:t>
      </w:r>
      <w:r w:rsidR="00A530EC" w:rsidRPr="00C2690C">
        <w:rPr>
          <w:rStyle w:val="s1"/>
          <w:rFonts w:ascii="Helvetica" w:hAnsi="Helvetica" w:cs="Segoe UI"/>
          <w:color w:val="000000" w:themeColor="text1"/>
          <w:sz w:val="22"/>
          <w:szCs w:val="22"/>
        </w:rPr>
        <w:t>,</w:t>
      </w:r>
      <w:r w:rsidRPr="00C2690C">
        <w:rPr>
          <w:rStyle w:val="s1"/>
          <w:rFonts w:ascii="Helvetica" w:hAnsi="Helvetica" w:cs="Segoe UI"/>
          <w:color w:val="000000" w:themeColor="text1"/>
          <w:sz w:val="22"/>
          <w:szCs w:val="22"/>
        </w:rPr>
        <w:t xml:space="preserve"> Hessen</w:t>
      </w:r>
      <w:r w:rsidR="00A530EC" w:rsidRPr="00C2690C">
        <w:rPr>
          <w:rStyle w:val="s1"/>
          <w:rFonts w:ascii="Helvetica" w:hAnsi="Helvetica" w:cs="Segoe UI"/>
          <w:color w:val="000000" w:themeColor="text1"/>
          <w:sz w:val="22"/>
          <w:szCs w:val="22"/>
        </w:rPr>
        <w:t xml:space="preserve"> und Baden-Württemberg</w:t>
      </w:r>
      <w:r w:rsidRPr="00C2690C">
        <w:rPr>
          <w:rStyle w:val="s1"/>
          <w:rFonts w:ascii="Helvetica" w:hAnsi="Helvetica" w:cs="Segoe UI"/>
          <w:color w:val="000000" w:themeColor="text1"/>
          <w:sz w:val="22"/>
          <w:szCs w:val="22"/>
        </w:rPr>
        <w:t xml:space="preserve"> daran Menschen miteinander zu verbinden.</w:t>
      </w:r>
    </w:p>
    <w:p w14:paraId="389C49F3" w14:textId="77777777" w:rsidR="00DB4C2C" w:rsidRPr="00C2690C" w:rsidRDefault="00DB4C2C" w:rsidP="00DB4C2C">
      <w:pPr>
        <w:spacing w:line="360" w:lineRule="auto"/>
        <w:rPr>
          <w:rFonts w:ascii="Helvetica" w:hAnsi="Helvetica" w:cstheme="minorHAnsi"/>
          <w:sz w:val="22"/>
          <w:szCs w:val="22"/>
        </w:rPr>
      </w:pPr>
    </w:p>
    <w:p w14:paraId="5ECDB961" w14:textId="77777777" w:rsidR="00DB4C2C" w:rsidRPr="00C2690C" w:rsidRDefault="00DB4C2C" w:rsidP="00DB4C2C">
      <w:pPr>
        <w:spacing w:line="360" w:lineRule="auto"/>
        <w:rPr>
          <w:rFonts w:ascii="Helvetica" w:hAnsi="Helvetica" w:cstheme="minorHAnsi"/>
          <w:sz w:val="22"/>
          <w:szCs w:val="22"/>
        </w:rPr>
      </w:pPr>
    </w:p>
    <w:p w14:paraId="154DB0BB" w14:textId="77777777" w:rsidR="00DB4C2C" w:rsidRPr="00C2690C" w:rsidRDefault="00DB4C2C" w:rsidP="00DB4C2C">
      <w:pPr>
        <w:pStyle w:val="Text"/>
        <w:jc w:val="both"/>
        <w:outlineLvl w:val="0"/>
        <w:rPr>
          <w:rFonts w:cs="Arial"/>
          <w:b/>
          <w:bCs/>
          <w:color w:val="000000" w:themeColor="text1"/>
        </w:rPr>
      </w:pPr>
      <w:r w:rsidRPr="00C2690C">
        <w:rPr>
          <w:rFonts w:cs="Arial"/>
          <w:b/>
          <w:bCs/>
          <w:color w:val="000000" w:themeColor="text1"/>
        </w:rPr>
        <w:t>TNG Stadtnetz GmbH</w:t>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t>Pressekontakt:</w:t>
      </w:r>
    </w:p>
    <w:p w14:paraId="6081BE63" w14:textId="77777777" w:rsidR="00DB4C2C" w:rsidRPr="00C2690C" w:rsidRDefault="00DB4C2C" w:rsidP="00DB4C2C">
      <w:pPr>
        <w:pStyle w:val="Text"/>
        <w:ind w:right="0"/>
        <w:jc w:val="both"/>
        <w:outlineLvl w:val="0"/>
        <w:rPr>
          <w:rFonts w:cs="Arial"/>
          <w:color w:val="000000" w:themeColor="text1"/>
          <w:lang w:val="en-US"/>
        </w:rPr>
      </w:pPr>
      <w:r w:rsidRPr="00C2690C">
        <w:rPr>
          <w:rFonts w:cs="Arial"/>
          <w:color w:val="000000" w:themeColor="text1"/>
        </w:rPr>
        <w:t xml:space="preserve">Gerhard-Fröhler-Str. </w:t>
      </w:r>
      <w:r w:rsidRPr="00C2690C">
        <w:rPr>
          <w:rFonts w:cs="Arial"/>
          <w:color w:val="000000" w:themeColor="text1"/>
          <w:lang w:val="en-US"/>
        </w:rPr>
        <w:t>12</w:t>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t xml:space="preserve">Bettina </w:t>
      </w:r>
      <w:proofErr w:type="spellStart"/>
      <w:r w:rsidRPr="00C2690C">
        <w:rPr>
          <w:rFonts w:cs="Arial"/>
          <w:color w:val="000000" w:themeColor="text1"/>
          <w:lang w:val="en-US"/>
        </w:rPr>
        <w:t>Büll</w:t>
      </w:r>
      <w:proofErr w:type="spellEnd"/>
      <w:r w:rsidRPr="00C2690C">
        <w:rPr>
          <w:rFonts w:cs="Arial"/>
          <w:color w:val="000000" w:themeColor="text1"/>
          <w:lang w:val="en-US"/>
        </w:rPr>
        <w:t>, Marketing</w:t>
      </w:r>
    </w:p>
    <w:p w14:paraId="79C7E901" w14:textId="719C755C" w:rsidR="00DB4C2C" w:rsidRPr="00C2690C" w:rsidRDefault="00DB4C2C" w:rsidP="002E0C17">
      <w:pPr>
        <w:pStyle w:val="Text"/>
        <w:jc w:val="both"/>
        <w:outlineLvl w:val="0"/>
        <w:rPr>
          <w:rFonts w:cs="Arial"/>
          <w:color w:val="000000" w:themeColor="text1"/>
          <w:lang w:val="en-US"/>
        </w:rPr>
      </w:pPr>
      <w:r w:rsidRPr="00C2690C">
        <w:rPr>
          <w:rFonts w:cs="Arial"/>
          <w:color w:val="000000" w:themeColor="text1"/>
          <w:lang w:val="en-US"/>
        </w:rPr>
        <w:t>24106 Kiel</w:t>
      </w:r>
      <w:r w:rsidR="001E4C54"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hyperlink r:id="rId7" w:history="1">
        <w:r w:rsidRPr="00C2690C">
          <w:rPr>
            <w:rStyle w:val="Hyperlink"/>
            <w:rFonts w:cs="Arial"/>
            <w:lang w:val="en-US"/>
          </w:rPr>
          <w:t>presse@tng.de</w:t>
        </w:r>
      </w:hyperlink>
    </w:p>
    <w:sectPr w:rsidR="00DB4C2C" w:rsidRPr="00C2690C" w:rsidSect="00940D7E">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6E22" w14:textId="77777777" w:rsidR="00940D7E" w:rsidRDefault="00940D7E">
      <w:r>
        <w:separator/>
      </w:r>
    </w:p>
  </w:endnote>
  <w:endnote w:type="continuationSeparator" w:id="0">
    <w:p w14:paraId="3E8DD6FA" w14:textId="77777777" w:rsidR="00940D7E" w:rsidRDefault="00940D7E">
      <w:r>
        <w:continuationSeparator/>
      </w:r>
    </w:p>
  </w:endnote>
  <w:endnote w:type="continuationNotice" w:id="1">
    <w:p w14:paraId="737731C1" w14:textId="77777777" w:rsidR="00940D7E" w:rsidRDefault="00940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seo Slab 300">
    <w:altName w:val="Arial"/>
    <w:panose1 w:val="020B0604020202020204"/>
    <w:charset w:val="00"/>
    <w:family w:val="modern"/>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F367" w14:textId="77777777" w:rsidR="00940D7E" w:rsidRDefault="00940D7E">
      <w:r>
        <w:separator/>
      </w:r>
    </w:p>
  </w:footnote>
  <w:footnote w:type="continuationSeparator" w:id="0">
    <w:p w14:paraId="53E9F518" w14:textId="77777777" w:rsidR="00940D7E" w:rsidRDefault="00940D7E">
      <w:r>
        <w:continuationSeparator/>
      </w:r>
    </w:p>
  </w:footnote>
  <w:footnote w:type="continuationNotice" w:id="1">
    <w:p w14:paraId="49F8B6D8" w14:textId="77777777" w:rsidR="00940D7E" w:rsidRDefault="00940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8240"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10833"/>
    <w:multiLevelType w:val="hybridMultilevel"/>
    <w:tmpl w:val="94BA3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2F738B"/>
    <w:multiLevelType w:val="hybridMultilevel"/>
    <w:tmpl w:val="F0B88B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9365696">
    <w:abstractNumId w:val="1"/>
  </w:num>
  <w:num w:numId="2" w16cid:durableId="1521821274">
    <w:abstractNumId w:val="2"/>
  </w:num>
  <w:num w:numId="3" w16cid:durableId="210587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1FF1"/>
    <w:rsid w:val="00010DA2"/>
    <w:rsid w:val="00024443"/>
    <w:rsid w:val="00037070"/>
    <w:rsid w:val="000375BA"/>
    <w:rsid w:val="00043035"/>
    <w:rsid w:val="00060DD0"/>
    <w:rsid w:val="000719E2"/>
    <w:rsid w:val="00074B6F"/>
    <w:rsid w:val="00075DE9"/>
    <w:rsid w:val="00076204"/>
    <w:rsid w:val="00080945"/>
    <w:rsid w:val="000930AB"/>
    <w:rsid w:val="000A6C46"/>
    <w:rsid w:val="000B6039"/>
    <w:rsid w:val="000D39BD"/>
    <w:rsid w:val="000F7112"/>
    <w:rsid w:val="000F7350"/>
    <w:rsid w:val="0010020A"/>
    <w:rsid w:val="0010202F"/>
    <w:rsid w:val="00126879"/>
    <w:rsid w:val="00133BBF"/>
    <w:rsid w:val="00135690"/>
    <w:rsid w:val="00146183"/>
    <w:rsid w:val="00146C6E"/>
    <w:rsid w:val="00181409"/>
    <w:rsid w:val="001B09A8"/>
    <w:rsid w:val="001D2E7B"/>
    <w:rsid w:val="001E4C54"/>
    <w:rsid w:val="001F5153"/>
    <w:rsid w:val="001F6924"/>
    <w:rsid w:val="00207DA0"/>
    <w:rsid w:val="00245234"/>
    <w:rsid w:val="0024593A"/>
    <w:rsid w:val="00252801"/>
    <w:rsid w:val="00252B42"/>
    <w:rsid w:val="00253530"/>
    <w:rsid w:val="002834D7"/>
    <w:rsid w:val="00295D6E"/>
    <w:rsid w:val="002A3FD5"/>
    <w:rsid w:val="002C275C"/>
    <w:rsid w:val="002E0C17"/>
    <w:rsid w:val="00317E5F"/>
    <w:rsid w:val="003623D4"/>
    <w:rsid w:val="003B2F89"/>
    <w:rsid w:val="003D37CA"/>
    <w:rsid w:val="004001EE"/>
    <w:rsid w:val="004217FE"/>
    <w:rsid w:val="00426CEA"/>
    <w:rsid w:val="00432E00"/>
    <w:rsid w:val="0047072F"/>
    <w:rsid w:val="00473F53"/>
    <w:rsid w:val="004A107A"/>
    <w:rsid w:val="004A5557"/>
    <w:rsid w:val="004B73CA"/>
    <w:rsid w:val="004D3DC3"/>
    <w:rsid w:val="004E68D0"/>
    <w:rsid w:val="004F0AC5"/>
    <w:rsid w:val="004F4646"/>
    <w:rsid w:val="0050435C"/>
    <w:rsid w:val="0053216D"/>
    <w:rsid w:val="00532D2A"/>
    <w:rsid w:val="00536659"/>
    <w:rsid w:val="0054091F"/>
    <w:rsid w:val="00542366"/>
    <w:rsid w:val="005542CD"/>
    <w:rsid w:val="00574DD2"/>
    <w:rsid w:val="005763D3"/>
    <w:rsid w:val="0059194D"/>
    <w:rsid w:val="005943B0"/>
    <w:rsid w:val="005A2C4E"/>
    <w:rsid w:val="005C64D9"/>
    <w:rsid w:val="005D6C11"/>
    <w:rsid w:val="005D6C32"/>
    <w:rsid w:val="00610E98"/>
    <w:rsid w:val="006414C2"/>
    <w:rsid w:val="00660177"/>
    <w:rsid w:val="0068065D"/>
    <w:rsid w:val="00681A6D"/>
    <w:rsid w:val="0068740F"/>
    <w:rsid w:val="006921CD"/>
    <w:rsid w:val="006A695A"/>
    <w:rsid w:val="006D4BAE"/>
    <w:rsid w:val="006E2C6C"/>
    <w:rsid w:val="00703BF7"/>
    <w:rsid w:val="00703CD8"/>
    <w:rsid w:val="007058BF"/>
    <w:rsid w:val="00717419"/>
    <w:rsid w:val="0073213A"/>
    <w:rsid w:val="007345B8"/>
    <w:rsid w:val="007418AF"/>
    <w:rsid w:val="00746A58"/>
    <w:rsid w:val="007538F5"/>
    <w:rsid w:val="007561B9"/>
    <w:rsid w:val="007637BB"/>
    <w:rsid w:val="00771CC1"/>
    <w:rsid w:val="00775EE7"/>
    <w:rsid w:val="00796C26"/>
    <w:rsid w:val="007A3893"/>
    <w:rsid w:val="007C3EB5"/>
    <w:rsid w:val="007D108C"/>
    <w:rsid w:val="007D135D"/>
    <w:rsid w:val="007E29B6"/>
    <w:rsid w:val="007F0C4A"/>
    <w:rsid w:val="007F2B1C"/>
    <w:rsid w:val="008126E6"/>
    <w:rsid w:val="00816F88"/>
    <w:rsid w:val="008225D2"/>
    <w:rsid w:val="0084182C"/>
    <w:rsid w:val="00871161"/>
    <w:rsid w:val="008F243D"/>
    <w:rsid w:val="0092411A"/>
    <w:rsid w:val="00925C69"/>
    <w:rsid w:val="00930CE9"/>
    <w:rsid w:val="0094024C"/>
    <w:rsid w:val="00940D7E"/>
    <w:rsid w:val="0095434C"/>
    <w:rsid w:val="00965805"/>
    <w:rsid w:val="00966E78"/>
    <w:rsid w:val="0097735E"/>
    <w:rsid w:val="00977B99"/>
    <w:rsid w:val="009B30F3"/>
    <w:rsid w:val="009B753B"/>
    <w:rsid w:val="009D1AF1"/>
    <w:rsid w:val="009F07D3"/>
    <w:rsid w:val="00A21DDE"/>
    <w:rsid w:val="00A530EC"/>
    <w:rsid w:val="00A722E6"/>
    <w:rsid w:val="00A90F97"/>
    <w:rsid w:val="00AA2D50"/>
    <w:rsid w:val="00AB5F84"/>
    <w:rsid w:val="00AF2B47"/>
    <w:rsid w:val="00B01875"/>
    <w:rsid w:val="00B051FA"/>
    <w:rsid w:val="00B14432"/>
    <w:rsid w:val="00B32E2D"/>
    <w:rsid w:val="00B341DB"/>
    <w:rsid w:val="00B34674"/>
    <w:rsid w:val="00B406AB"/>
    <w:rsid w:val="00B456CB"/>
    <w:rsid w:val="00B53C0C"/>
    <w:rsid w:val="00B709E1"/>
    <w:rsid w:val="00B73B27"/>
    <w:rsid w:val="00B93E2C"/>
    <w:rsid w:val="00B95B99"/>
    <w:rsid w:val="00BA3F66"/>
    <w:rsid w:val="00BA568C"/>
    <w:rsid w:val="00BA7F64"/>
    <w:rsid w:val="00BB34C5"/>
    <w:rsid w:val="00BC3A7B"/>
    <w:rsid w:val="00BE0C64"/>
    <w:rsid w:val="00BE7FCD"/>
    <w:rsid w:val="00C0708C"/>
    <w:rsid w:val="00C24DDE"/>
    <w:rsid w:val="00C2690C"/>
    <w:rsid w:val="00C378C4"/>
    <w:rsid w:val="00C40AA0"/>
    <w:rsid w:val="00C56BBE"/>
    <w:rsid w:val="00C61C55"/>
    <w:rsid w:val="00C62594"/>
    <w:rsid w:val="00C67A14"/>
    <w:rsid w:val="00C7096F"/>
    <w:rsid w:val="00C80202"/>
    <w:rsid w:val="00C82E9D"/>
    <w:rsid w:val="00C913CA"/>
    <w:rsid w:val="00C9255E"/>
    <w:rsid w:val="00CA7F5E"/>
    <w:rsid w:val="00CC1E52"/>
    <w:rsid w:val="00CE1569"/>
    <w:rsid w:val="00CF1FA9"/>
    <w:rsid w:val="00CF656E"/>
    <w:rsid w:val="00D10832"/>
    <w:rsid w:val="00D15E62"/>
    <w:rsid w:val="00D17E4D"/>
    <w:rsid w:val="00D20EB7"/>
    <w:rsid w:val="00D23F1E"/>
    <w:rsid w:val="00D268A3"/>
    <w:rsid w:val="00D304C2"/>
    <w:rsid w:val="00D42061"/>
    <w:rsid w:val="00D45F34"/>
    <w:rsid w:val="00D46A6B"/>
    <w:rsid w:val="00D545B6"/>
    <w:rsid w:val="00D738E5"/>
    <w:rsid w:val="00DB4C2C"/>
    <w:rsid w:val="00DD3D1D"/>
    <w:rsid w:val="00DD7159"/>
    <w:rsid w:val="00E21178"/>
    <w:rsid w:val="00E2122C"/>
    <w:rsid w:val="00E2309F"/>
    <w:rsid w:val="00E27F31"/>
    <w:rsid w:val="00E40902"/>
    <w:rsid w:val="00E476F2"/>
    <w:rsid w:val="00E50CD2"/>
    <w:rsid w:val="00E56D6B"/>
    <w:rsid w:val="00E61042"/>
    <w:rsid w:val="00E7157E"/>
    <w:rsid w:val="00EB1DAC"/>
    <w:rsid w:val="00EB4311"/>
    <w:rsid w:val="00EB4C57"/>
    <w:rsid w:val="00F06E4C"/>
    <w:rsid w:val="00F1606D"/>
    <w:rsid w:val="00F21082"/>
    <w:rsid w:val="00F371C2"/>
    <w:rsid w:val="00F42331"/>
    <w:rsid w:val="00F620DA"/>
    <w:rsid w:val="00F7725C"/>
    <w:rsid w:val="00F826F2"/>
    <w:rsid w:val="00F87124"/>
    <w:rsid w:val="00FE1D78"/>
    <w:rsid w:val="00FE5EDE"/>
    <w:rsid w:val="00FF2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paragraph" w:customStyle="1" w:styleId="Pressetext">
    <w:name w:val="Pressetext"/>
    <w:qFormat/>
    <w:rsid w:val="00BE0C64"/>
    <w:pPr>
      <w:spacing w:line="430" w:lineRule="atLeast"/>
    </w:pPr>
    <w:rPr>
      <w:rFonts w:ascii="Museo Slab 300" w:eastAsia="Times New Roman" w:hAnsi="Museo Slab 300" w:cs="Times New Roman"/>
      <w:sz w:val="22"/>
      <w:szCs w:val="18"/>
    </w:rPr>
  </w:style>
  <w:style w:type="paragraph" w:styleId="Kopfzeile">
    <w:name w:val="header"/>
    <w:basedOn w:val="Standard"/>
    <w:link w:val="KopfzeileZchn"/>
    <w:uiPriority w:val="99"/>
    <w:semiHidden/>
    <w:unhideWhenUsed/>
    <w:rsid w:val="00426CEA"/>
    <w:pPr>
      <w:tabs>
        <w:tab w:val="center" w:pos="4536"/>
        <w:tab w:val="right" w:pos="9072"/>
      </w:tabs>
    </w:pPr>
  </w:style>
  <w:style w:type="character" w:customStyle="1" w:styleId="KopfzeileZchn">
    <w:name w:val="Kopfzeile Zchn"/>
    <w:basedOn w:val="Absatz-Standardschriftart"/>
    <w:link w:val="Kopfzeile"/>
    <w:uiPriority w:val="99"/>
    <w:semiHidden/>
    <w:rsid w:val="00426CEA"/>
    <w:rPr>
      <w:rFonts w:ascii="Times New Roman" w:eastAsia="Times New Roman" w:hAnsi="Times New Roman" w:cs="Times New Roman"/>
      <w:lang w:eastAsia="de-DE"/>
    </w:rPr>
  </w:style>
  <w:style w:type="paragraph" w:styleId="Fuzeile">
    <w:name w:val="footer"/>
    <w:basedOn w:val="Standard"/>
    <w:link w:val="FuzeileZchn"/>
    <w:uiPriority w:val="99"/>
    <w:semiHidden/>
    <w:unhideWhenUsed/>
    <w:rsid w:val="00426CEA"/>
    <w:pPr>
      <w:tabs>
        <w:tab w:val="center" w:pos="4536"/>
        <w:tab w:val="right" w:pos="9072"/>
      </w:tabs>
    </w:pPr>
  </w:style>
  <w:style w:type="character" w:customStyle="1" w:styleId="FuzeileZchn">
    <w:name w:val="Fußzeile Zchn"/>
    <w:basedOn w:val="Absatz-Standardschriftart"/>
    <w:link w:val="Fuzeile"/>
    <w:uiPriority w:val="99"/>
    <w:semiHidden/>
    <w:rsid w:val="00426CEA"/>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324169671">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33</cp:revision>
  <dcterms:created xsi:type="dcterms:W3CDTF">2024-04-29T09:04:00Z</dcterms:created>
  <dcterms:modified xsi:type="dcterms:W3CDTF">2024-06-03T07:34:00Z</dcterms:modified>
</cp:coreProperties>
</file>